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F" w:rsidRDefault="006D683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D683F" w:rsidRDefault="006D683F">
      <w:pPr>
        <w:pStyle w:val="ConsPlusNormal"/>
        <w:jc w:val="both"/>
        <w:outlineLvl w:val="0"/>
      </w:pPr>
    </w:p>
    <w:p w:rsidR="006D683F" w:rsidRDefault="006D683F">
      <w:pPr>
        <w:pStyle w:val="ConsPlusNormal"/>
        <w:outlineLvl w:val="0"/>
      </w:pPr>
      <w:r>
        <w:t>Зарегистрировано в Минюсте России 26 декабря 2016 г. N 44936</w:t>
      </w:r>
    </w:p>
    <w:p w:rsidR="006D683F" w:rsidRDefault="006D68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D683F" w:rsidRDefault="006D683F">
      <w:pPr>
        <w:pStyle w:val="ConsPlusTitle"/>
        <w:jc w:val="center"/>
      </w:pPr>
    </w:p>
    <w:p w:rsidR="006D683F" w:rsidRDefault="006D683F">
      <w:pPr>
        <w:pStyle w:val="ConsPlusTitle"/>
        <w:jc w:val="center"/>
      </w:pPr>
      <w:r>
        <w:t>ПРИКАЗ</w:t>
      </w:r>
    </w:p>
    <w:p w:rsidR="006D683F" w:rsidRDefault="006D683F">
      <w:pPr>
        <w:pStyle w:val="ConsPlusTitle"/>
        <w:jc w:val="center"/>
      </w:pPr>
      <w:r>
        <w:t>от 9 декабря 2016 г. N 1547</w:t>
      </w:r>
    </w:p>
    <w:p w:rsidR="006D683F" w:rsidRDefault="006D683F">
      <w:pPr>
        <w:pStyle w:val="ConsPlusTitle"/>
        <w:jc w:val="center"/>
      </w:pPr>
    </w:p>
    <w:p w:rsidR="006D683F" w:rsidRDefault="006D683F">
      <w:pPr>
        <w:pStyle w:val="ConsPlusTitle"/>
        <w:jc w:val="center"/>
      </w:pPr>
      <w:r>
        <w:t>ОБ УТВЕРЖДЕНИИ</w:t>
      </w:r>
    </w:p>
    <w:p w:rsidR="006D683F" w:rsidRDefault="006D683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D683F" w:rsidRDefault="006D683F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6D683F" w:rsidRDefault="006D683F">
      <w:pPr>
        <w:pStyle w:val="ConsPlusTitle"/>
        <w:jc w:val="center"/>
      </w:pPr>
      <w:r>
        <w:t>09.02.07 ИНФОРМАЦИОННЫЕ СИСТЕМЫ И ПРОГРАММИРОВАНИЕ</w:t>
      </w:r>
    </w:p>
    <w:p w:rsidR="006D683F" w:rsidRDefault="006D68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D683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683F" w:rsidRDefault="006D68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83F" w:rsidRDefault="006D68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17.12.2020 N 747)</w:t>
            </w:r>
          </w:p>
        </w:tc>
      </w:tr>
    </w:tbl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ind w:firstLine="540"/>
        <w:jc w:val="both"/>
      </w:pPr>
      <w:proofErr w:type="gramStart"/>
      <w: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2016, N 2, ст. 325; N 8, ст. 1121; N 28, ст. 4741),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</w:t>
      </w:r>
      <w:proofErr w:type="gramStart"/>
      <w:r>
        <w:t xml:space="preserve">2016, N 16, ст. 2230), а также в целях реализации </w:t>
      </w:r>
      <w:hyperlink r:id="rId8" w:history="1">
        <w:r>
          <w:rPr>
            <w:color w:val="0000FF"/>
          </w:rPr>
          <w:t>пункта 3</w:t>
        </w:r>
      </w:hyperlink>
      <w:r>
        <w:t xml:space="preserve"> комплекса мер, направленных на совершенствование системы среднего профессионального образования, на 2015 - 2020 годы, утвержденного распоряжением Правительства Российской Федерации от 3 марта 2015 г. N 349-р (Собрание законодательства Российской Федерации, 2015, N 11, ст. 1629), приказываю:</w:t>
      </w:r>
      <w:proofErr w:type="gramEnd"/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Утвердить прилагаемый федеральный государственный образовательный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09.02.07 Информационные системы и программирование.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right"/>
      </w:pPr>
      <w:r>
        <w:t>Министр</w:t>
      </w:r>
    </w:p>
    <w:p w:rsidR="006D683F" w:rsidRDefault="006D683F">
      <w:pPr>
        <w:pStyle w:val="ConsPlusNormal"/>
        <w:jc w:val="right"/>
      </w:pPr>
      <w:r>
        <w:t>О.Ю.ВАСИЛЬЕВА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right"/>
        <w:outlineLvl w:val="0"/>
      </w:pPr>
      <w:r>
        <w:t>Приложение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right"/>
      </w:pPr>
      <w:r>
        <w:t>Утвержден</w:t>
      </w:r>
    </w:p>
    <w:p w:rsidR="006D683F" w:rsidRDefault="006D683F">
      <w:pPr>
        <w:pStyle w:val="ConsPlusNormal"/>
        <w:jc w:val="right"/>
      </w:pPr>
      <w:r>
        <w:t>приказом Министерства образования</w:t>
      </w:r>
    </w:p>
    <w:p w:rsidR="006D683F" w:rsidRDefault="006D683F">
      <w:pPr>
        <w:pStyle w:val="ConsPlusNormal"/>
        <w:jc w:val="right"/>
      </w:pPr>
      <w:r>
        <w:t>и науки Российской Федерации</w:t>
      </w:r>
    </w:p>
    <w:p w:rsidR="006D683F" w:rsidRDefault="006D683F">
      <w:pPr>
        <w:pStyle w:val="ConsPlusNormal"/>
        <w:jc w:val="right"/>
      </w:pPr>
      <w:r>
        <w:t>от 9 декабря 2016 г. N 1547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jc w:val="center"/>
      </w:pPr>
      <w:bookmarkStart w:id="0" w:name="P33"/>
      <w:bookmarkEnd w:id="0"/>
      <w:r>
        <w:t>ФЕДЕРАЛЬНЫЙ ГОСУДАРСТВЕННЫЙ ОБРАЗОВАТЕЛЬНЫЙ СТАНДАРТ</w:t>
      </w:r>
    </w:p>
    <w:p w:rsidR="006D683F" w:rsidRDefault="006D683F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6D683F" w:rsidRDefault="006D683F">
      <w:pPr>
        <w:pStyle w:val="ConsPlusTitle"/>
        <w:jc w:val="center"/>
      </w:pPr>
      <w:r>
        <w:t>09.02.07 ИНФОРМАЦИОННЫЕ СИСТЕМЫ И ПРОГРАММИРОВАНИЕ</w:t>
      </w:r>
    </w:p>
    <w:p w:rsidR="006D683F" w:rsidRDefault="006D68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D683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683F" w:rsidRDefault="006D68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83F" w:rsidRDefault="006D68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17.12.2020 N 747)</w:t>
            </w:r>
          </w:p>
        </w:tc>
      </w:tr>
    </w:tbl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jc w:val="center"/>
        <w:outlineLvl w:val="1"/>
      </w:pPr>
      <w:r>
        <w:t>I. ОБЩИЕ ПОЛОЖЕНИЯ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специальности 09.02.07 Информационные системы и программирование (далее - специальность).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1.2.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1.3. При разработке программы подготовки специалистов среднего звена (далее - образовательная программа)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стандартов, перечень которых представлен в </w:t>
      </w:r>
      <w:hyperlink w:anchor="P320" w:history="1">
        <w:r>
          <w:rPr>
            <w:color w:val="0000FF"/>
          </w:rPr>
          <w:t>приложении N 1</w:t>
        </w:r>
      </w:hyperlink>
      <w:r>
        <w:t xml:space="preserve"> к настоящему ФГОС СПО.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1.4. Содержание СПО по специальности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СПО.</w:t>
      </w:r>
    </w:p>
    <w:p w:rsidR="006D683F" w:rsidRDefault="006D683F">
      <w:pPr>
        <w:pStyle w:val="ConsPlusNormal"/>
        <w:spacing w:before="220"/>
        <w:ind w:firstLine="540"/>
        <w:jc w:val="both"/>
      </w:pPr>
      <w:bookmarkStart w:id="1" w:name="P45"/>
      <w:bookmarkEnd w:id="1"/>
      <w:r>
        <w:t xml:space="preserve">1.5.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0" w:history="1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&lt;1&gt;.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34779).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ind w:firstLine="540"/>
        <w:jc w:val="both"/>
      </w:pPr>
      <w:r>
        <w:t xml:space="preserve">1.6. </w:t>
      </w:r>
      <w:proofErr w:type="gramStart"/>
      <w: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6D683F" w:rsidRDefault="006D683F">
      <w:pPr>
        <w:pStyle w:val="ConsPlusNormal"/>
        <w:spacing w:before="220"/>
        <w:ind w:firstLine="540"/>
        <w:jc w:val="both"/>
      </w:pPr>
      <w: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1.8.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образовательных программ или отдельных ее компонентов организуется в форме практической подготовки.</w:t>
      </w:r>
    </w:p>
    <w:p w:rsidR="006D683F" w:rsidRDefault="006D68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Минпросвещения России от 17.12.2020 N 747)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1.9. Реализация образовательной программы осуществляется на государственном языке Российской Федерации, если иное не определено локальным нормативным актом образовательной организации.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lastRenderedPageBreak/>
        <w:t>Реализация образовательной программы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&lt;1&gt;.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м. </w:t>
      </w:r>
      <w:hyperlink r:id="rId13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</w:t>
      </w:r>
      <w:proofErr w:type="gramStart"/>
      <w:r>
        <w:t>N 19, ст. 2289; N 22, ст. 2769; N 23, ст. 2933; N 26, ст. 3388; N 30, ст. 4217, ст. 4257, ст. 4263; 2015, N 1, ст. 42, ст. 53, ст. 72; N 14, ст. 2008,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4292).</w:t>
      </w:r>
      <w:proofErr w:type="gramEnd"/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ind w:firstLine="540"/>
        <w:jc w:val="both"/>
      </w:pPr>
      <w:r>
        <w:t>1.10. Срок получения образования по образовательной программе в очной форме обучения вне зависимости от применяемых образовательных технологий, составляет: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месяцев;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не более чем на 1,5 года при получении образования на базе основного общего образования;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не более чем на 1 год при получении образования на базе среднего общего образования.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>
        <w:t xml:space="preserve"> обучения составляет не более срока получения образования, установленного для соответствующей формы обучения. 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Конкретный срок получения образования и объем образовательной программы, реализуемый за один учебный год, в очно-заочной форме обучения, по индивидуальному учебному плану определяются образовательной организацией самостоятельно в пределах сроков, установленных настоящим пунктом.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специальности.</w:t>
      </w:r>
    </w:p>
    <w:p w:rsidR="006D683F" w:rsidRDefault="006D683F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1.12. </w:t>
      </w:r>
      <w:proofErr w:type="gramStart"/>
      <w:r>
        <w:t xml:space="preserve">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</w:t>
      </w:r>
      <w:hyperlink r:id="rId14" w:history="1">
        <w:r>
          <w:rPr>
            <w:color w:val="0000FF"/>
          </w:rPr>
          <w:t>Перечне</w:t>
        </w:r>
      </w:hyperlink>
      <w:r>
        <w:t xml:space="preserve">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</w:t>
      </w:r>
      <w:r>
        <w:lastRenderedPageBreak/>
        <w:t>науки Российской Федерации от 14 мая</w:t>
      </w:r>
      <w:proofErr w:type="gramEnd"/>
      <w:r>
        <w:t xml:space="preserve"> </w:t>
      </w:r>
      <w:proofErr w:type="gramStart"/>
      <w:r>
        <w:t>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  <w:proofErr w:type="gramEnd"/>
    </w:p>
    <w:p w:rsidR="006D683F" w:rsidRDefault="006D683F">
      <w:pPr>
        <w:pStyle w:val="ConsPlusNormal"/>
        <w:spacing w:before="220"/>
        <w:ind w:firstLine="540"/>
        <w:jc w:val="both"/>
      </w:pPr>
      <w:r>
        <w:t>администратор баз данных;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специалист по тестированию в области информационных технологий;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программист;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технический писатель;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специалист по информационным системам;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специалист по информационным ресурсам;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разработчик веб и мультимедийных приложений.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1.13. Воспитание </w:t>
      </w:r>
      <w:proofErr w:type="gramStart"/>
      <w:r>
        <w:t>обучающихся</w:t>
      </w:r>
      <w:proofErr w:type="gramEnd"/>
      <w:r>
        <w:t xml:space="preserve">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(далее - ПООП) примерной рабочей программы воспитания и примерного календарного плана воспитательной работы.</w:t>
      </w:r>
    </w:p>
    <w:p w:rsidR="006D683F" w:rsidRDefault="006D683F">
      <w:pPr>
        <w:pStyle w:val="ConsPlusNormal"/>
        <w:jc w:val="both"/>
      </w:pPr>
      <w:r>
        <w:t xml:space="preserve">(п. 1.13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Минпросвещения России от 17.12.2020 N 747)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ind w:firstLine="540"/>
        <w:jc w:val="both"/>
      </w:pPr>
      <w: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2" w:history="1">
        <w:r>
          <w:rPr>
            <w:color w:val="0000FF"/>
          </w:rPr>
          <w:t>главой III</w:t>
        </w:r>
      </w:hyperlink>
      <w:r>
        <w:t xml:space="preserve"> настоящего ФГОС СПО, и должна составлять не более 70 процентов от общего объема времени, отведенного на ее освоение.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(не менее 30 процентов) дает возможность расширения основног</w:t>
      </w:r>
      <w:proofErr w:type="gramStart"/>
      <w:r>
        <w:t>о(</w:t>
      </w:r>
      <w:proofErr w:type="gramEnd"/>
      <w:r>
        <w:t xml:space="preserve">ых) вида(ов) деятельности, к которым должен быть готов выпускник, освоивший образовательную программу, согласно выбранной квалификации, указанной в </w:t>
      </w:r>
      <w:hyperlink w:anchor="P68" w:history="1">
        <w:r>
          <w:rPr>
            <w:color w:val="0000FF"/>
          </w:rPr>
          <w:t>пункте 1.12</w:t>
        </w:r>
      </w:hyperlink>
      <w:r>
        <w:t xml:space="preserve"> настоящего ФГОС СПО (далее - основные виды деятельности),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6D683F" w:rsidRDefault="006D683F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Минпросвещения России от 17.12.2020 N 747)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2.2. Образовательная программа имеет следующую структуру: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 цикл;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математический и общий естественнонаучный цикл;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lastRenderedPageBreak/>
        <w:t>профессиональный цикл;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государственная итоговая аттестация, которая завершается присвоением квалификации специалиста среднего звена, указанной в </w:t>
      </w:r>
      <w:hyperlink w:anchor="P68" w:history="1">
        <w:r>
          <w:rPr>
            <w:color w:val="0000FF"/>
          </w:rPr>
          <w:t>пункте 1.12</w:t>
        </w:r>
      </w:hyperlink>
      <w:r>
        <w:t xml:space="preserve"> настоящего ФГОС СПО.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right"/>
        <w:outlineLvl w:val="2"/>
      </w:pPr>
      <w:r>
        <w:t>Таблица N 1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jc w:val="center"/>
      </w:pPr>
      <w:bookmarkStart w:id="3" w:name="P95"/>
      <w:bookmarkEnd w:id="3"/>
      <w:r>
        <w:t>Структура и объем образовательной программы</w:t>
      </w:r>
    </w:p>
    <w:p w:rsidR="006D683F" w:rsidRDefault="006D68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2"/>
        <w:gridCol w:w="3249"/>
      </w:tblGrid>
      <w:tr w:rsidR="006D683F">
        <w:tc>
          <w:tcPr>
            <w:tcW w:w="5822" w:type="dxa"/>
          </w:tcPr>
          <w:p w:rsidR="006D683F" w:rsidRDefault="006D683F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249" w:type="dxa"/>
          </w:tcPr>
          <w:p w:rsidR="006D683F" w:rsidRDefault="006D683F">
            <w:pPr>
              <w:pStyle w:val="ConsPlusNormal"/>
              <w:jc w:val="center"/>
            </w:pPr>
            <w:r>
              <w:t>Объем образовательной программы в академических часах</w:t>
            </w:r>
          </w:p>
        </w:tc>
      </w:tr>
      <w:tr w:rsidR="006D683F">
        <w:tc>
          <w:tcPr>
            <w:tcW w:w="5822" w:type="dxa"/>
          </w:tcPr>
          <w:p w:rsidR="006D683F" w:rsidRDefault="006D683F">
            <w:pPr>
              <w:pStyle w:val="ConsPlusNormal"/>
            </w:pPr>
            <w:r>
              <w:t>Общий гуманитарный и социально-экономический цикл</w:t>
            </w:r>
          </w:p>
        </w:tc>
        <w:tc>
          <w:tcPr>
            <w:tcW w:w="3249" w:type="dxa"/>
          </w:tcPr>
          <w:p w:rsidR="006D683F" w:rsidRDefault="006D683F">
            <w:pPr>
              <w:pStyle w:val="ConsPlusNormal"/>
              <w:jc w:val="center"/>
            </w:pPr>
            <w:r>
              <w:t>не менее 468</w:t>
            </w:r>
          </w:p>
        </w:tc>
      </w:tr>
      <w:tr w:rsidR="006D683F">
        <w:tc>
          <w:tcPr>
            <w:tcW w:w="5822" w:type="dxa"/>
          </w:tcPr>
          <w:p w:rsidR="006D683F" w:rsidRDefault="006D683F">
            <w:pPr>
              <w:pStyle w:val="ConsPlusNormal"/>
            </w:pPr>
            <w:r>
              <w:t>Математический и общий естественнонаучный цикл</w:t>
            </w:r>
          </w:p>
        </w:tc>
        <w:tc>
          <w:tcPr>
            <w:tcW w:w="3249" w:type="dxa"/>
          </w:tcPr>
          <w:p w:rsidR="006D683F" w:rsidRDefault="006D683F">
            <w:pPr>
              <w:pStyle w:val="ConsPlusNormal"/>
              <w:jc w:val="center"/>
            </w:pPr>
            <w:r>
              <w:t>не менее 144</w:t>
            </w:r>
          </w:p>
        </w:tc>
      </w:tr>
      <w:tr w:rsidR="006D683F">
        <w:tc>
          <w:tcPr>
            <w:tcW w:w="5822" w:type="dxa"/>
          </w:tcPr>
          <w:p w:rsidR="006D683F" w:rsidRDefault="006D683F">
            <w:pPr>
              <w:pStyle w:val="ConsPlusNormal"/>
            </w:pPr>
            <w:r>
              <w:t>Общепрофессиональный цикл</w:t>
            </w:r>
          </w:p>
        </w:tc>
        <w:tc>
          <w:tcPr>
            <w:tcW w:w="3249" w:type="dxa"/>
          </w:tcPr>
          <w:p w:rsidR="006D683F" w:rsidRDefault="006D683F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6D683F">
        <w:tc>
          <w:tcPr>
            <w:tcW w:w="5822" w:type="dxa"/>
          </w:tcPr>
          <w:p w:rsidR="006D683F" w:rsidRDefault="006D683F">
            <w:pPr>
              <w:pStyle w:val="ConsPlusNormal"/>
            </w:pPr>
            <w:r>
              <w:t>Профессиональный цикл</w:t>
            </w:r>
          </w:p>
        </w:tc>
        <w:tc>
          <w:tcPr>
            <w:tcW w:w="3249" w:type="dxa"/>
          </w:tcPr>
          <w:p w:rsidR="006D683F" w:rsidRDefault="006D683F">
            <w:pPr>
              <w:pStyle w:val="ConsPlusNormal"/>
              <w:jc w:val="center"/>
            </w:pPr>
            <w:r>
              <w:t>не менее 1728</w:t>
            </w:r>
          </w:p>
        </w:tc>
      </w:tr>
      <w:tr w:rsidR="006D683F">
        <w:tc>
          <w:tcPr>
            <w:tcW w:w="5822" w:type="dxa"/>
          </w:tcPr>
          <w:p w:rsidR="006D683F" w:rsidRDefault="006D683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249" w:type="dxa"/>
          </w:tcPr>
          <w:p w:rsidR="006D683F" w:rsidRDefault="006D683F">
            <w:pPr>
              <w:pStyle w:val="ConsPlusNormal"/>
              <w:jc w:val="center"/>
            </w:pPr>
            <w:r>
              <w:t>216</w:t>
            </w:r>
          </w:p>
        </w:tc>
      </w:tr>
      <w:tr w:rsidR="006D683F">
        <w:tc>
          <w:tcPr>
            <w:tcW w:w="9071" w:type="dxa"/>
            <w:gridSpan w:val="2"/>
          </w:tcPr>
          <w:p w:rsidR="006D683F" w:rsidRDefault="006D683F">
            <w:pPr>
              <w:pStyle w:val="ConsPlusNormal"/>
              <w:jc w:val="center"/>
              <w:outlineLvl w:val="3"/>
            </w:pPr>
            <w:r>
              <w:t>Общий объем образовательной программы:</w:t>
            </w:r>
          </w:p>
        </w:tc>
      </w:tr>
      <w:tr w:rsidR="006D683F">
        <w:tc>
          <w:tcPr>
            <w:tcW w:w="5822" w:type="dxa"/>
          </w:tcPr>
          <w:p w:rsidR="006D683F" w:rsidRDefault="006D683F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249" w:type="dxa"/>
          </w:tcPr>
          <w:p w:rsidR="006D683F" w:rsidRDefault="006D683F">
            <w:pPr>
              <w:pStyle w:val="ConsPlusNormal"/>
              <w:jc w:val="center"/>
            </w:pPr>
            <w:r>
              <w:t>4464</w:t>
            </w:r>
          </w:p>
        </w:tc>
      </w:tr>
      <w:tr w:rsidR="006D683F">
        <w:tc>
          <w:tcPr>
            <w:tcW w:w="5822" w:type="dxa"/>
          </w:tcPr>
          <w:p w:rsidR="006D683F" w:rsidRDefault="006D683F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249" w:type="dxa"/>
          </w:tcPr>
          <w:p w:rsidR="006D683F" w:rsidRDefault="006D683F">
            <w:pPr>
              <w:pStyle w:val="ConsPlusNormal"/>
              <w:jc w:val="center"/>
            </w:pPr>
            <w:r>
              <w:t>5940</w:t>
            </w:r>
          </w:p>
        </w:tc>
      </w:tr>
    </w:tbl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ind w:firstLine="540"/>
        <w:jc w:val="both"/>
      </w:pPr>
      <w:r>
        <w:t xml:space="preserve">2.3. Перечень, содержание, </w:t>
      </w:r>
      <w:proofErr w:type="gramStart"/>
      <w:r>
        <w:t>объем</w:t>
      </w:r>
      <w:proofErr w:type="gramEnd"/>
      <w:r>
        <w:t xml:space="preserve">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2.4. В общем гуманитарном и социально-экономическом, математическом и общем естественнонаучном, общепрофессиональном и профессиональном циклах (далее - учебные циклы)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программы, предусмотренного </w:t>
      </w:r>
      <w:hyperlink w:anchor="P95" w:history="1">
        <w:r>
          <w:rPr>
            <w:color w:val="0000FF"/>
          </w:rPr>
          <w:t>Таблицей N 1</w:t>
        </w:r>
      </w:hyperlink>
      <w:r>
        <w:t xml:space="preserve"> настоящего ФГОС СПО, в очно-заочной форме обучения - не менее 25 процентов.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</w:t>
      </w:r>
      <w:r>
        <w:lastRenderedPageBreak/>
        <w:t>достижения запланированных по отдельным дисциплинам, модулям и практикам результатов обучения.</w:t>
      </w:r>
      <w:proofErr w:type="gramEnd"/>
    </w:p>
    <w:p w:rsidR="006D683F" w:rsidRDefault="006D683F">
      <w:pPr>
        <w:pStyle w:val="ConsPlusNormal"/>
        <w:spacing w:before="220"/>
        <w:ind w:firstLine="540"/>
        <w:jc w:val="both"/>
      </w:pPr>
      <w:r>
        <w:t>2.5. Обязательная часть общего гуманитарного и социально-экономического цикла образовательной программы должна предусматривать изучение следующих обязательных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Общий объем дисциплины "Физическая культура" не может быть менее 160 академических часов.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2.7. 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2.8.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Учебная</w:t>
      </w:r>
      <w:proofErr w:type="gramEnd"/>
      <w:r>
        <w:t xml:space="preserve">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рассредоточенно, чередуясь с теоретическими занятиями в рамках профессиональных модулей.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>Государственная итоговая аттестация проводится в форме защиты выпускной квалификационной работы (дипломная работа (дипломный проект).</w:t>
      </w:r>
      <w:proofErr w:type="gramEnd"/>
      <w:r>
        <w:t xml:space="preserve">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Требования к содержанию, объему и структуре выпускной квалификационной работы и (или) государственного экзамена образовательная организация определяет самостоятельно с учетом ПООП.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jc w:val="center"/>
        <w:outlineLvl w:val="1"/>
      </w:pPr>
      <w:bookmarkStart w:id="4" w:name="P132"/>
      <w:bookmarkEnd w:id="4"/>
      <w:r>
        <w:t>III. ТРЕБОВАНИЯ К РЕЗУЛЬТАТАМ ОСВОЕНИЯ</w:t>
      </w:r>
    </w:p>
    <w:p w:rsidR="006D683F" w:rsidRDefault="006D683F">
      <w:pPr>
        <w:pStyle w:val="ConsPlusTitle"/>
        <w:jc w:val="center"/>
      </w:pPr>
      <w:r>
        <w:t>ОБРАЗОВАТЕЛЬНОЙ ПРОГРАММЫ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ind w:firstLine="540"/>
        <w:jc w:val="both"/>
      </w:pPr>
      <w:r>
        <w:lastRenderedPageBreak/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развитие.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04. Работать в коллективе и команде, эффективно взаимодействовать с коллегами, руководством, клиентами.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6D683F" w:rsidRDefault="006D683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Минпросвещения России от 17.12.2020 N 747)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эффективно действовать в чрезвычайных ситуациях.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09. Использовать информационные технологии в профессиональной деятельности.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10. Пользоваться профессиональной документацией на государственном и иностранном языках.</w:t>
      </w:r>
    </w:p>
    <w:p w:rsidR="006D683F" w:rsidRDefault="006D683F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Минпросвещения России от 17.12.2020 N 747)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6D683F" w:rsidRDefault="006D683F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Минпросвещения России от 17.12.2020 N 747)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быть готов к выполнению основных видов деятельности, предусмотренных настоящим ФГОС СПО, согласно выбранной квалификации специалиста среднего звена, указанной в </w:t>
      </w:r>
      <w:hyperlink w:anchor="P68" w:history="1">
        <w:r>
          <w:rPr>
            <w:color w:val="0000FF"/>
          </w:rPr>
          <w:t>пункте 1.12</w:t>
        </w:r>
      </w:hyperlink>
      <w:r>
        <w:t xml:space="preserve"> настоящего ФГОС СПО.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right"/>
        <w:outlineLvl w:val="2"/>
      </w:pPr>
      <w:r>
        <w:t>Таблица N 2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jc w:val="center"/>
      </w:pPr>
      <w:r>
        <w:t>Соотнесение основных видов деятельности</w:t>
      </w:r>
    </w:p>
    <w:p w:rsidR="006D683F" w:rsidRDefault="006D683F">
      <w:pPr>
        <w:pStyle w:val="ConsPlusTitle"/>
        <w:jc w:val="center"/>
      </w:pPr>
      <w:r>
        <w:t>и квалификаций специалиста среднего звена при формировании</w:t>
      </w:r>
    </w:p>
    <w:p w:rsidR="006D683F" w:rsidRDefault="006D683F">
      <w:pPr>
        <w:pStyle w:val="ConsPlusTitle"/>
        <w:jc w:val="center"/>
      </w:pPr>
      <w:r>
        <w:t>образовательной программы</w:t>
      </w:r>
    </w:p>
    <w:p w:rsidR="006D683F" w:rsidRDefault="006D68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6"/>
        <w:gridCol w:w="5216"/>
      </w:tblGrid>
      <w:tr w:rsidR="006D683F">
        <w:tc>
          <w:tcPr>
            <w:tcW w:w="3806" w:type="dxa"/>
          </w:tcPr>
          <w:p w:rsidR="006D683F" w:rsidRDefault="006D683F">
            <w:pPr>
              <w:pStyle w:val="ConsPlusNormal"/>
              <w:jc w:val="center"/>
            </w:pPr>
            <w:r>
              <w:t>Основные виды деятельности</w:t>
            </w:r>
          </w:p>
        </w:tc>
        <w:tc>
          <w:tcPr>
            <w:tcW w:w="5216" w:type="dxa"/>
          </w:tcPr>
          <w:p w:rsidR="006D683F" w:rsidRDefault="006D683F">
            <w:pPr>
              <w:pStyle w:val="ConsPlusNormal"/>
              <w:jc w:val="center"/>
            </w:pPr>
            <w:r>
              <w:t>Наименование квалификаций специалиста среднего звена</w:t>
            </w:r>
          </w:p>
        </w:tc>
      </w:tr>
      <w:tr w:rsidR="006D683F">
        <w:tc>
          <w:tcPr>
            <w:tcW w:w="3806" w:type="dxa"/>
          </w:tcPr>
          <w:p w:rsidR="006D683F" w:rsidRDefault="006D683F">
            <w:pPr>
              <w:pStyle w:val="ConsPlusNormal"/>
            </w:pPr>
            <w:r>
              <w:lastRenderedPageBreak/>
              <w:t>Разработка модулей программного обеспечения для компьютерных систем</w:t>
            </w:r>
          </w:p>
        </w:tc>
        <w:tc>
          <w:tcPr>
            <w:tcW w:w="5216" w:type="dxa"/>
          </w:tcPr>
          <w:p w:rsidR="006D683F" w:rsidRDefault="006D683F">
            <w:pPr>
              <w:pStyle w:val="ConsPlusNormal"/>
            </w:pPr>
            <w:r>
              <w:t>Администратор баз данных</w:t>
            </w:r>
          </w:p>
          <w:p w:rsidR="006D683F" w:rsidRDefault="006D683F">
            <w:pPr>
              <w:pStyle w:val="ConsPlusNormal"/>
            </w:pPr>
            <w:r>
              <w:t>Специалист по тестированию в области информационных технологий</w:t>
            </w:r>
          </w:p>
          <w:p w:rsidR="006D683F" w:rsidRDefault="006D683F">
            <w:pPr>
              <w:pStyle w:val="ConsPlusNormal"/>
            </w:pPr>
            <w:r>
              <w:t>Программист</w:t>
            </w:r>
          </w:p>
          <w:p w:rsidR="006D683F" w:rsidRDefault="006D683F">
            <w:pPr>
              <w:pStyle w:val="ConsPlusNormal"/>
            </w:pPr>
            <w:r>
              <w:t>Технический писатель</w:t>
            </w:r>
          </w:p>
        </w:tc>
      </w:tr>
      <w:tr w:rsidR="006D683F">
        <w:tc>
          <w:tcPr>
            <w:tcW w:w="3806" w:type="dxa"/>
          </w:tcPr>
          <w:p w:rsidR="006D683F" w:rsidRDefault="006D683F">
            <w:pPr>
              <w:pStyle w:val="ConsPlusNormal"/>
            </w:pPr>
            <w:r>
              <w:t>Осуществление интеграции программных модулей</w:t>
            </w:r>
          </w:p>
        </w:tc>
        <w:tc>
          <w:tcPr>
            <w:tcW w:w="5216" w:type="dxa"/>
          </w:tcPr>
          <w:p w:rsidR="006D683F" w:rsidRDefault="006D683F">
            <w:pPr>
              <w:pStyle w:val="ConsPlusNormal"/>
            </w:pPr>
            <w:r>
              <w:t>Администратор баз данных</w:t>
            </w:r>
          </w:p>
          <w:p w:rsidR="006D683F" w:rsidRDefault="006D683F">
            <w:pPr>
              <w:pStyle w:val="ConsPlusNormal"/>
            </w:pPr>
            <w:r>
              <w:t>Специалист по тестированию в области информационных технологий</w:t>
            </w:r>
          </w:p>
          <w:p w:rsidR="006D683F" w:rsidRDefault="006D683F">
            <w:pPr>
              <w:pStyle w:val="ConsPlusNormal"/>
            </w:pPr>
            <w:r>
              <w:t>Программист</w:t>
            </w:r>
          </w:p>
          <w:p w:rsidR="006D683F" w:rsidRDefault="006D683F">
            <w:pPr>
              <w:pStyle w:val="ConsPlusNormal"/>
            </w:pPr>
            <w:r>
              <w:t>Специалист по информационным системам</w:t>
            </w:r>
          </w:p>
          <w:p w:rsidR="006D683F" w:rsidRDefault="006D683F">
            <w:pPr>
              <w:pStyle w:val="ConsPlusNormal"/>
            </w:pPr>
            <w:r>
              <w:t>Специалист по информационным ресурсам</w:t>
            </w:r>
          </w:p>
          <w:p w:rsidR="006D683F" w:rsidRDefault="006D683F">
            <w:pPr>
              <w:pStyle w:val="ConsPlusNormal"/>
            </w:pPr>
            <w:r>
              <w:t>Технический писатель</w:t>
            </w:r>
          </w:p>
        </w:tc>
      </w:tr>
      <w:tr w:rsidR="006D683F">
        <w:tc>
          <w:tcPr>
            <w:tcW w:w="3806" w:type="dxa"/>
          </w:tcPr>
          <w:p w:rsidR="006D683F" w:rsidRDefault="006D683F">
            <w:pPr>
              <w:pStyle w:val="ConsPlusNormal"/>
            </w:pPr>
            <w:r>
              <w:t>Ревьюирование программных продуктов</w:t>
            </w:r>
          </w:p>
        </w:tc>
        <w:tc>
          <w:tcPr>
            <w:tcW w:w="5216" w:type="dxa"/>
          </w:tcPr>
          <w:p w:rsidR="006D683F" w:rsidRDefault="006D683F">
            <w:pPr>
              <w:pStyle w:val="ConsPlusNormal"/>
            </w:pPr>
            <w:r>
              <w:t>Специалист по информационным системам</w:t>
            </w:r>
          </w:p>
          <w:p w:rsidR="006D683F" w:rsidRDefault="006D683F">
            <w:pPr>
              <w:pStyle w:val="ConsPlusNormal"/>
            </w:pPr>
            <w:r>
              <w:t>Специалист по информационным ресурсам</w:t>
            </w:r>
          </w:p>
        </w:tc>
      </w:tr>
      <w:tr w:rsidR="006D683F">
        <w:tc>
          <w:tcPr>
            <w:tcW w:w="3806" w:type="dxa"/>
          </w:tcPr>
          <w:p w:rsidR="006D683F" w:rsidRDefault="006D683F">
            <w:pPr>
              <w:pStyle w:val="ConsPlusNormal"/>
            </w:pPr>
            <w:r>
              <w:t>Сопровождение и обслуживание программного обеспечения компьютерных систем</w:t>
            </w:r>
          </w:p>
        </w:tc>
        <w:tc>
          <w:tcPr>
            <w:tcW w:w="5216" w:type="dxa"/>
          </w:tcPr>
          <w:p w:rsidR="006D683F" w:rsidRDefault="006D683F">
            <w:pPr>
              <w:pStyle w:val="ConsPlusNormal"/>
            </w:pPr>
            <w:r>
              <w:t>Администратор баз данных</w:t>
            </w:r>
          </w:p>
          <w:p w:rsidR="006D683F" w:rsidRDefault="006D683F">
            <w:pPr>
              <w:pStyle w:val="ConsPlusNormal"/>
            </w:pPr>
            <w:r>
              <w:t>Специалист по тестированию в области информационных технологий</w:t>
            </w:r>
          </w:p>
          <w:p w:rsidR="006D683F" w:rsidRDefault="006D683F">
            <w:pPr>
              <w:pStyle w:val="ConsPlusNormal"/>
            </w:pPr>
            <w:r>
              <w:t>Программист</w:t>
            </w:r>
          </w:p>
        </w:tc>
      </w:tr>
      <w:tr w:rsidR="006D683F">
        <w:tc>
          <w:tcPr>
            <w:tcW w:w="3806" w:type="dxa"/>
          </w:tcPr>
          <w:p w:rsidR="006D683F" w:rsidRDefault="006D683F">
            <w:pPr>
              <w:pStyle w:val="ConsPlusNormal"/>
            </w:pPr>
            <w:r>
              <w:t>Проектирование и разработка информационных систем</w:t>
            </w:r>
          </w:p>
        </w:tc>
        <w:tc>
          <w:tcPr>
            <w:tcW w:w="5216" w:type="dxa"/>
          </w:tcPr>
          <w:p w:rsidR="006D683F" w:rsidRDefault="006D683F">
            <w:pPr>
              <w:pStyle w:val="ConsPlusNormal"/>
            </w:pPr>
            <w:r>
              <w:t>Специалист по информационным системам</w:t>
            </w:r>
          </w:p>
          <w:p w:rsidR="006D683F" w:rsidRDefault="006D683F">
            <w:pPr>
              <w:pStyle w:val="ConsPlusNormal"/>
            </w:pPr>
            <w:r>
              <w:t>Специалист по информационным ресурсам</w:t>
            </w:r>
          </w:p>
          <w:p w:rsidR="006D683F" w:rsidRDefault="006D683F">
            <w:pPr>
              <w:pStyle w:val="ConsPlusNormal"/>
            </w:pPr>
            <w:r>
              <w:t>Разработчик веб и мультимедийных приложений</w:t>
            </w:r>
          </w:p>
        </w:tc>
      </w:tr>
      <w:tr w:rsidR="006D683F">
        <w:tc>
          <w:tcPr>
            <w:tcW w:w="3806" w:type="dxa"/>
          </w:tcPr>
          <w:p w:rsidR="006D683F" w:rsidRDefault="006D683F">
            <w:pPr>
              <w:pStyle w:val="ConsPlusNormal"/>
            </w:pPr>
            <w:r>
              <w:t>Сопровождение информационных систем</w:t>
            </w:r>
          </w:p>
        </w:tc>
        <w:tc>
          <w:tcPr>
            <w:tcW w:w="5216" w:type="dxa"/>
          </w:tcPr>
          <w:p w:rsidR="006D683F" w:rsidRDefault="006D683F">
            <w:pPr>
              <w:pStyle w:val="ConsPlusNormal"/>
            </w:pPr>
            <w:r>
              <w:t>Специалист по информационным системам</w:t>
            </w:r>
          </w:p>
          <w:p w:rsidR="006D683F" w:rsidRDefault="006D683F">
            <w:pPr>
              <w:pStyle w:val="ConsPlusNormal"/>
            </w:pPr>
            <w:r>
              <w:t>Специалист по информационным ресурсам</w:t>
            </w:r>
          </w:p>
        </w:tc>
      </w:tr>
      <w:tr w:rsidR="006D683F">
        <w:tc>
          <w:tcPr>
            <w:tcW w:w="3806" w:type="dxa"/>
          </w:tcPr>
          <w:p w:rsidR="006D683F" w:rsidRDefault="006D683F">
            <w:pPr>
              <w:pStyle w:val="ConsPlusNormal"/>
            </w:pPr>
            <w:r>
              <w:t>Соадминистрирование баз данных и серверов</w:t>
            </w:r>
          </w:p>
        </w:tc>
        <w:tc>
          <w:tcPr>
            <w:tcW w:w="5216" w:type="dxa"/>
          </w:tcPr>
          <w:p w:rsidR="006D683F" w:rsidRDefault="006D683F">
            <w:pPr>
              <w:pStyle w:val="ConsPlusNormal"/>
            </w:pPr>
            <w:r>
              <w:t>Администратор баз данных</w:t>
            </w:r>
          </w:p>
          <w:p w:rsidR="006D683F" w:rsidRDefault="006D683F">
            <w:pPr>
              <w:pStyle w:val="ConsPlusNormal"/>
            </w:pPr>
            <w:r>
              <w:t>Специалист по информационным системам</w:t>
            </w:r>
          </w:p>
          <w:p w:rsidR="006D683F" w:rsidRDefault="006D683F">
            <w:pPr>
              <w:pStyle w:val="ConsPlusNormal"/>
            </w:pPr>
            <w:r>
              <w:t>Специалист по информационным ресурсам</w:t>
            </w:r>
          </w:p>
        </w:tc>
      </w:tr>
      <w:tr w:rsidR="006D683F">
        <w:tc>
          <w:tcPr>
            <w:tcW w:w="3806" w:type="dxa"/>
          </w:tcPr>
          <w:p w:rsidR="006D683F" w:rsidRDefault="006D683F">
            <w:pPr>
              <w:pStyle w:val="ConsPlusNormal"/>
            </w:pPr>
            <w:r>
              <w:t>Разработка дизайна веб-приложений</w:t>
            </w:r>
          </w:p>
        </w:tc>
        <w:tc>
          <w:tcPr>
            <w:tcW w:w="5216" w:type="dxa"/>
          </w:tcPr>
          <w:p w:rsidR="006D683F" w:rsidRDefault="006D683F">
            <w:pPr>
              <w:pStyle w:val="ConsPlusNormal"/>
            </w:pPr>
            <w:r>
              <w:t>Разработчик веб и мультимедийных приложений</w:t>
            </w:r>
          </w:p>
        </w:tc>
      </w:tr>
      <w:tr w:rsidR="006D683F">
        <w:tc>
          <w:tcPr>
            <w:tcW w:w="3806" w:type="dxa"/>
          </w:tcPr>
          <w:p w:rsidR="006D683F" w:rsidRDefault="006D683F">
            <w:pPr>
              <w:pStyle w:val="ConsPlusNormal"/>
            </w:pPr>
            <w:r>
              <w:t>Проектирование, разработка и оптимизация веб-приложений</w:t>
            </w:r>
          </w:p>
        </w:tc>
        <w:tc>
          <w:tcPr>
            <w:tcW w:w="5216" w:type="dxa"/>
          </w:tcPr>
          <w:p w:rsidR="006D683F" w:rsidRDefault="006D683F">
            <w:pPr>
              <w:pStyle w:val="ConsPlusNormal"/>
            </w:pPr>
            <w:r>
              <w:t>Разработчик веб и мультимедийных приложений</w:t>
            </w:r>
          </w:p>
        </w:tc>
      </w:tr>
      <w:tr w:rsidR="006D683F">
        <w:tc>
          <w:tcPr>
            <w:tcW w:w="3806" w:type="dxa"/>
          </w:tcPr>
          <w:p w:rsidR="006D683F" w:rsidRDefault="006D683F">
            <w:pPr>
              <w:pStyle w:val="ConsPlusNormal"/>
            </w:pPr>
            <w:r>
              <w:t>Администрирование информационных ресурсов</w:t>
            </w:r>
          </w:p>
        </w:tc>
        <w:tc>
          <w:tcPr>
            <w:tcW w:w="5216" w:type="dxa"/>
          </w:tcPr>
          <w:p w:rsidR="006D683F" w:rsidRDefault="006D683F">
            <w:pPr>
              <w:pStyle w:val="ConsPlusNormal"/>
            </w:pPr>
            <w:r>
              <w:t>Специалист по информационным ресурсам</w:t>
            </w:r>
          </w:p>
        </w:tc>
      </w:tr>
      <w:tr w:rsidR="006D683F">
        <w:tc>
          <w:tcPr>
            <w:tcW w:w="3806" w:type="dxa"/>
          </w:tcPr>
          <w:p w:rsidR="006D683F" w:rsidRDefault="006D683F">
            <w:pPr>
              <w:pStyle w:val="ConsPlusNormal"/>
            </w:pPr>
            <w:r>
              <w:t>Разработка, администрирование и защита баз данных</w:t>
            </w:r>
          </w:p>
        </w:tc>
        <w:tc>
          <w:tcPr>
            <w:tcW w:w="5216" w:type="dxa"/>
          </w:tcPr>
          <w:p w:rsidR="006D683F" w:rsidRDefault="006D683F">
            <w:pPr>
              <w:pStyle w:val="ConsPlusNormal"/>
            </w:pPr>
            <w:r>
              <w:t>Администратор баз данных</w:t>
            </w:r>
          </w:p>
          <w:p w:rsidR="006D683F" w:rsidRDefault="006D683F">
            <w:pPr>
              <w:pStyle w:val="ConsPlusNormal"/>
            </w:pPr>
            <w:r>
              <w:t>Специалист по тестированию в области информационных технологий</w:t>
            </w:r>
          </w:p>
          <w:p w:rsidR="006D683F" w:rsidRDefault="006D683F">
            <w:pPr>
              <w:pStyle w:val="ConsPlusNormal"/>
            </w:pPr>
            <w:r>
              <w:t>Программист</w:t>
            </w:r>
          </w:p>
          <w:p w:rsidR="006D683F" w:rsidRDefault="006D683F">
            <w:pPr>
              <w:pStyle w:val="ConsPlusNormal"/>
            </w:pPr>
            <w:r>
              <w:t>Технический писатель</w:t>
            </w:r>
          </w:p>
        </w:tc>
      </w:tr>
    </w:tbl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ind w:firstLine="540"/>
        <w:jc w:val="both"/>
      </w:pPr>
      <w:r>
        <w:t>3.4. 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3.4.1. Разработка модулей программного обеспечения для компьютерных систем: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1.1. Формировать алгоритмы разработки программных модулей в соответствии с техническим заданием.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lastRenderedPageBreak/>
        <w:t>ПК 1.2. Разрабатывать программные модули в соответствии с техническим заданием.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1.3. Выполнять отладку программных модулей с использованием специализированных программных средств.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1.4. Выполнять тестирование программных модулей.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1.5. Осуществлять рефакторинг и оптимизацию программного кода.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1.6. Разрабатывать модули программного обеспечения для мобильных платформ.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3.4.2. Осуществление интеграции программных модулей: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2.2. Выполнять интеграцию модулей в программное обеспечение.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2.3. Выполнять отладку программного модуля с использованием специализированных программных средств.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2.4. Осуществлять разработку тестовых наборов и тестовых сценариев для программного обеспечения.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2.5. Производить инспектирование компонент программного обеспечения на предмет соответствия стандартам кодирования.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3.4.3. Ревьюирование программных продуктов: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3.1. Осуществлять ревьюирование программного кода в соответствии с технической документацией.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3.2. Выполнять процесс измерения характеристик компонент программного продукта для определения соответствия заданным критериям.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3.3. Производить исследование созданного программного кода с использованием специализированных программных сре</w:t>
      </w:r>
      <w:proofErr w:type="gramStart"/>
      <w:r>
        <w:t>дств с ц</w:t>
      </w:r>
      <w:proofErr w:type="gramEnd"/>
      <w:r>
        <w:t>елью выявления ошибок и отклонения от алгоритма.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3.4.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3.4.4. Сопровождение и обслуживание программного обеспечения компьютерных систем: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4.1. Осуществлять инсталляцию, настройку и обслуживание программного обеспечения компьютерных систем.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4.2. Осуществлять измерения эксплуатационных характеристик программного обеспечения компьютерных систем.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4.3. Выполнять работы по модификации отдельных компонент программного обеспечения в соответствии с потребностями заказчика.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4.4. Обеспечивать защиту программного обеспечения компьютерных систем программными средствами.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3.4.5. Проектирование и разработка информационных систем: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lastRenderedPageBreak/>
        <w:t>ПК 5.1. Собирать исходные данные для разработки проектной документации на информационную систему.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5.2. Разрабатывать проектную документацию на разработку информационной системы в соответствии с требованиями заказчика.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5.3. Разрабатывать подсистемы безопасности информационной системы в соответствии с техническим заданием.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5.4. Производить разработку модулей информационной системы в соответствии с техническим заданием.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5.5.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5.6. Разрабатывать техническую документацию на эксплуатацию информационной системы.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5.7. Производить оценку информационной системы для выявления возможности ее модернизации.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3.4.6. Сопровождение информационных систем: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6.1. Разрабатывать техническое задание на сопровождение информационной системы.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6.2. Выполнять исправление ошибок в программном коде информационной системы.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6.3. Разрабатывать обучающую документацию для пользователей информационной системы.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6.4.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6.5.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3.4.7. Соадминистрирование баз данных и серверов: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7.1. Выявлять технические проблемы, возникающие в процессе эксплуатации баз данных и серверов.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7.2. Осуществлять администрирование отдельных компонент серверов.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7.3.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7.4. Осуществлять администрирование баз данных в рамках своей компетенции.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7.5. Проводить аудит систем безопасности баз данных и серверов с использованием регламентов по защите информации.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3.4.8. Разработка дизайна веб-приложений: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ПК 8.1. Разрабатывать </w:t>
      </w:r>
      <w:proofErr w:type="gramStart"/>
      <w:r>
        <w:t>дизайн-концепции</w:t>
      </w:r>
      <w:proofErr w:type="gramEnd"/>
      <w:r>
        <w:t xml:space="preserve"> веб-приложений в соответствии с корпоративным стилем заказчика.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ПК 8.2. Формировать требования к дизайну веб-приложений на основе анализа предметной </w:t>
      </w:r>
      <w:r>
        <w:lastRenderedPageBreak/>
        <w:t>области и целевой аудитории.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8.3. Осуществлять разработку дизайна веб-приложения с учетом современных тенденций в области веб-разработки.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3.4.9. Проектирование, разработка и оптимизация веб-приложений: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9.1. Разрабатывать техническое задание на веб-приложение в соответствии с требованиями заказчика.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9.2. Разрабатывать веб-приложение в соответствии с техническим заданием.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9.3. Разрабатывать интерфейс пользователя веб-приложений в соответствии с техническим заданием.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9.4. Осуществлять техническое сопровождение и восстановление веб-приложений в соответствии с техническим заданием.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ПК 9.5. Производить тестирование </w:t>
      </w:r>
      <w:proofErr w:type="gramStart"/>
      <w:r>
        <w:t>разработанного</w:t>
      </w:r>
      <w:proofErr w:type="gramEnd"/>
      <w:r>
        <w:t xml:space="preserve"> веб-приложения.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9.6. Размещать веб-приложения в сети в соответствии с техническим заданием.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9.7. Осуществлять сбор статистической информации о работе веб-приложений для анализа эффективности его работы.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9.8. Осуществлять аудит безопасности веб-приложения в соответствии с регламентами по безопасности.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9.9. Модернизировать веб-приложение с учетом правил и норм подготовки информации для поисковых систем.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9.10. Реализовывать мероприятия по продвижению веб-приложений в информационно-телекоммуникационной сети "Интернет".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3.4.10. Администрирование информационных ресурсов: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10.1. Обрабатывать статический и динамический информационный контент.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10.2. Разрабатывать технические документы для управления информационными ресурсами.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3.4.11. Разработка, администрирование и защита баз данных: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11.1. Осуществлять сбор, обработку и анализ информации для проектирования баз данных.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11.2. Проектировать базу данных на основе анализа предметной области.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11.3. Разрабатывать объекты базы данных в соответствии с результатами анализа предметной области.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11.4. Реализовывать базу данных в конкретной системе управления базами данных.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11.5. Администрировать базы данных.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ПК 11.6. Защищать информацию в базе данных с использованием технологии защиты информации.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lastRenderedPageBreak/>
        <w:t xml:space="preserve">3.5. Минимальные требования к результатам освоения основных видов деятельности образовательной программы представлены в </w:t>
      </w:r>
      <w:hyperlink w:anchor="P351" w:history="1">
        <w:r>
          <w:rPr>
            <w:color w:val="0000FF"/>
          </w:rPr>
          <w:t>приложении N 2</w:t>
        </w:r>
      </w:hyperlink>
      <w:r>
        <w:t xml:space="preserve"> к настоящему ФГОС СПО.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3.6. Образовательная организация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дисциплинам, модулям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</w:t>
      </w:r>
      <w:proofErr w:type="gramStart"/>
      <w:r>
        <w:t>ОК</w:t>
      </w:r>
      <w:proofErr w:type="gramEnd"/>
      <w:r>
        <w:t xml:space="preserve"> и ПК, установленных настоящим ФГОС СПО.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6D683F" w:rsidRDefault="006D683F">
      <w:pPr>
        <w:pStyle w:val="ConsPlusTitle"/>
        <w:jc w:val="center"/>
      </w:pPr>
      <w:r>
        <w:t>ОБРАЗОВАТЕЛЬНОЙ ПРОГРАММЫ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ind w:firstLine="540"/>
        <w:jc w:val="both"/>
      </w:pPr>
      <w:r>
        <w:t>4.1.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ind w:firstLine="540"/>
        <w:jc w:val="both"/>
        <w:outlineLvl w:val="2"/>
      </w:pPr>
      <w:r>
        <w:t>4.2. Общесистемные требования к условиям реализации образовательной программы.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ПООП.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4.2.2. В случае реализации образовательной программы с использованием сетевой формы,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образовательными организациями, участвующими в реализации образовательной программы с использованием сетевой формы.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4.2.3.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</w:t>
      </w:r>
      <w:proofErr w:type="gramStart"/>
      <w:r>
        <w:t>ОК</w:t>
      </w:r>
      <w:proofErr w:type="gramEnd"/>
      <w:r>
        <w:t xml:space="preserve"> и ПК.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lastRenderedPageBreak/>
        <w:t xml:space="preserve">4.3.4. Библиотечный фонд образовательной организации должен быть укомплектован печатными изданиями и (или) электронными изданиями по каждой дисциплине, модулю из расчета одно печатное издание и (или) электронное издание по каждой дисциплине, модулю на одного обучающегося. </w:t>
      </w:r>
      <w:proofErr w:type="gramStart"/>
      <w:r>
        <w:t>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лет.</w:t>
      </w:r>
      <w:proofErr w:type="gramEnd"/>
    </w:p>
    <w:p w:rsidR="006D683F" w:rsidRDefault="006D683F">
      <w:pPr>
        <w:pStyle w:val="ConsPlusNormal"/>
        <w:spacing w:before="220"/>
        <w:ind w:firstLine="540"/>
        <w:jc w:val="both"/>
      </w:pPr>
      <w:r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</w:t>
      </w:r>
      <w:proofErr w:type="gramStart"/>
      <w:r>
        <w:t>обучающихся</w:t>
      </w:r>
      <w:proofErr w:type="gramEnd"/>
      <w:r>
        <w:t xml:space="preserve"> к электронно-библиотечной системе (электронной библиотеке).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4.3.6. Образовательная программа должна обеспечиваться учебно-методической документацией по всем учебным предметам, дисциплинам, модулям.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4.3.7.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образовательной программы.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4.4.1. </w:t>
      </w:r>
      <w:proofErr w:type="gramStart"/>
      <w: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45" w:history="1">
        <w:r>
          <w:rPr>
            <w:color w:val="0000FF"/>
          </w:rPr>
          <w:t>пункте 1.5</w:t>
        </w:r>
      </w:hyperlink>
      <w:r>
        <w:t xml:space="preserve"> настоящего ФГОС СПО (имеющих стаж работы в данной профессиональной области не менее 3 лет).</w:t>
      </w:r>
      <w:proofErr w:type="gramEnd"/>
    </w:p>
    <w:p w:rsidR="006D683F" w:rsidRDefault="006D683F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>
        <w:t>организациях</w:t>
      </w:r>
      <w:proofErr w:type="gramEnd"/>
      <w:r>
        <w:t xml:space="preserve"> направление деятельности которых соответствует области профессиональной деятельности, указанной в </w:t>
      </w:r>
      <w:hyperlink w:anchor="P45" w:history="1">
        <w:r>
          <w:rPr>
            <w:color w:val="0000FF"/>
          </w:rPr>
          <w:t>пункте 1.5</w:t>
        </w:r>
      </w:hyperlink>
      <w:r>
        <w:t xml:space="preserve"> настоящего ФГОС СПО, не реже 1 раза в 3 года с учетом расширения спектра профессиональных компетенций.</w:t>
      </w:r>
    </w:p>
    <w:p w:rsidR="006D683F" w:rsidRDefault="006D683F">
      <w:pPr>
        <w:pStyle w:val="ConsPlusNormal"/>
        <w:spacing w:before="220"/>
        <w:ind w:firstLine="540"/>
        <w:jc w:val="both"/>
      </w:pPr>
      <w:proofErr w:type="gramStart"/>
      <w: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anchor="P45" w:history="1">
        <w:r>
          <w:rPr>
            <w:color w:val="0000FF"/>
          </w:rPr>
          <w:t>пункте 1.5</w:t>
        </w:r>
      </w:hyperlink>
      <w:r>
        <w:t xml:space="preserve">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образовательной программы.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4.5.1.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</w:t>
      </w:r>
      <w:r>
        <w:lastRenderedPageBreak/>
        <w:t>среднего профессионального образования по специальности с учетом корректирующих коэффициентов.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программы.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6D683F" w:rsidRDefault="006D683F">
      <w:pPr>
        <w:pStyle w:val="ConsPlusNormal"/>
        <w:spacing w:before="220"/>
        <w:ind w:firstLine="540"/>
        <w:jc w:val="both"/>
      </w:pPr>
      <w:r>
        <w:t xml:space="preserve">4.6.3. </w:t>
      </w:r>
      <w:proofErr w:type="gramStart"/>
      <w:r>
        <w:t>Внешняя оценка качества образовательной программы может осуществляться при проведении работодателями, их объединениями, а также уполномоченными ими организациями, в том числе зарубежными организациями, либо профессионально-общественными организациями, входящими в международные структуры, профессионально-общественной аккредитации с целью признания качества и уровня подготовки выпускников, освоивших образовательную программу, отвечающими требованиям профессиональных стандартов, требованиям рынка труда к специалистам соответствующего профиля.</w:t>
      </w:r>
      <w:proofErr w:type="gramEnd"/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right"/>
        <w:outlineLvl w:val="1"/>
      </w:pPr>
      <w:r>
        <w:t>Приложение N 1</w:t>
      </w:r>
    </w:p>
    <w:p w:rsidR="006D683F" w:rsidRDefault="006D683F">
      <w:pPr>
        <w:pStyle w:val="ConsPlusNormal"/>
        <w:jc w:val="right"/>
      </w:pPr>
      <w:r>
        <w:t>к ФГОС СПО по специальности</w:t>
      </w:r>
    </w:p>
    <w:p w:rsidR="006D683F" w:rsidRDefault="006D683F">
      <w:pPr>
        <w:pStyle w:val="ConsPlusNormal"/>
        <w:jc w:val="right"/>
      </w:pPr>
      <w:r>
        <w:t>09.02.07 Информационные системы</w:t>
      </w:r>
    </w:p>
    <w:p w:rsidR="006D683F" w:rsidRDefault="006D683F">
      <w:pPr>
        <w:pStyle w:val="ConsPlusNormal"/>
        <w:jc w:val="right"/>
      </w:pPr>
      <w:r>
        <w:t>и программирование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jc w:val="center"/>
      </w:pPr>
      <w:bookmarkStart w:id="5" w:name="P320"/>
      <w:bookmarkEnd w:id="5"/>
      <w:r>
        <w:t>ПЕРЕЧЕНЬ</w:t>
      </w:r>
    </w:p>
    <w:p w:rsidR="006D683F" w:rsidRDefault="006D683F">
      <w:pPr>
        <w:pStyle w:val="ConsPlusTitle"/>
        <w:jc w:val="center"/>
      </w:pPr>
      <w:r>
        <w:t>ПРОФЕССИОНАЛЬНЫХ СТАНДАРТОВ, СООТВЕТСТВУЮЩИХ</w:t>
      </w:r>
    </w:p>
    <w:p w:rsidR="006D683F" w:rsidRDefault="006D683F">
      <w:pPr>
        <w:pStyle w:val="ConsPlusTitle"/>
        <w:jc w:val="center"/>
      </w:pPr>
      <w:r>
        <w:t>ПРОФЕССИОНАЛЬНОЙ ДЕЯТЕЛЬНОСТИ ВЫПУСКНИКОВ ОБРАЗОВАТЕЛЬНОЙ</w:t>
      </w:r>
    </w:p>
    <w:p w:rsidR="006D683F" w:rsidRDefault="006D683F">
      <w:pPr>
        <w:pStyle w:val="ConsPlusTitle"/>
        <w:jc w:val="center"/>
      </w:pPr>
      <w:r>
        <w:t>ПРОГРАММЫ СРЕДНЕГО ПРОФЕССИОНАЛЬНОГО ОБРАЗОВАНИЯ</w:t>
      </w:r>
    </w:p>
    <w:p w:rsidR="006D683F" w:rsidRDefault="006D683F">
      <w:pPr>
        <w:pStyle w:val="ConsPlusTitle"/>
        <w:jc w:val="center"/>
      </w:pPr>
      <w:r>
        <w:t>ПО СПЕЦИАЛЬНОСТИ 09.02.07 ИНФОРМАЦИОННЫЕ</w:t>
      </w:r>
    </w:p>
    <w:p w:rsidR="006D683F" w:rsidRDefault="006D683F">
      <w:pPr>
        <w:pStyle w:val="ConsPlusTitle"/>
        <w:jc w:val="center"/>
      </w:pPr>
      <w:r>
        <w:t>СИСТЕМЫ И ПРОГРАММИРОВАНИЕ</w:t>
      </w:r>
    </w:p>
    <w:p w:rsidR="006D683F" w:rsidRDefault="006D68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6848"/>
      </w:tblGrid>
      <w:tr w:rsidR="006D683F">
        <w:tc>
          <w:tcPr>
            <w:tcW w:w="2222" w:type="dxa"/>
          </w:tcPr>
          <w:p w:rsidR="006D683F" w:rsidRDefault="006D683F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848" w:type="dxa"/>
          </w:tcPr>
          <w:p w:rsidR="006D683F" w:rsidRDefault="006D683F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6D683F">
        <w:tc>
          <w:tcPr>
            <w:tcW w:w="2222" w:type="dxa"/>
          </w:tcPr>
          <w:p w:rsidR="006D683F" w:rsidRDefault="006D683F">
            <w:pPr>
              <w:pStyle w:val="ConsPlusNormal"/>
            </w:pPr>
            <w:r>
              <w:t>06.001</w:t>
            </w:r>
          </w:p>
        </w:tc>
        <w:tc>
          <w:tcPr>
            <w:tcW w:w="6848" w:type="dxa"/>
          </w:tcPr>
          <w:p w:rsidR="006D683F" w:rsidRDefault="006D683F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"Программист", утвержден приказом Министерства труда и социальной защиты Российской Федерации от 18 ноября 2013 г. N 679н (зарегистрирован Министерством юстиции Российской Федерации 18 декабря 2013 г., регистрационный N 30635)</w:t>
            </w:r>
          </w:p>
        </w:tc>
      </w:tr>
      <w:tr w:rsidR="006D683F">
        <w:tc>
          <w:tcPr>
            <w:tcW w:w="2222" w:type="dxa"/>
          </w:tcPr>
          <w:p w:rsidR="006D683F" w:rsidRDefault="006D683F">
            <w:pPr>
              <w:pStyle w:val="ConsPlusNormal"/>
            </w:pPr>
            <w:r>
              <w:t>06.004</w:t>
            </w:r>
          </w:p>
        </w:tc>
        <w:tc>
          <w:tcPr>
            <w:tcW w:w="6848" w:type="dxa"/>
          </w:tcPr>
          <w:p w:rsidR="006D683F" w:rsidRDefault="006D683F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тестированию в области информационных технологий", утвержден приказом Министерства труда и социальной защиты Российской Федерации от 11 апреля 2014 г. N 225н (зарегистрирован Министерством юстиции Российской Федерации 9 июня 2014 г., регистрационный N 32623)</w:t>
            </w:r>
          </w:p>
        </w:tc>
      </w:tr>
      <w:tr w:rsidR="006D683F">
        <w:tc>
          <w:tcPr>
            <w:tcW w:w="2222" w:type="dxa"/>
          </w:tcPr>
          <w:p w:rsidR="006D683F" w:rsidRDefault="006D683F">
            <w:pPr>
              <w:pStyle w:val="ConsPlusNormal"/>
            </w:pPr>
            <w:r>
              <w:t>06.011</w:t>
            </w:r>
          </w:p>
        </w:tc>
        <w:tc>
          <w:tcPr>
            <w:tcW w:w="6848" w:type="dxa"/>
          </w:tcPr>
          <w:p w:rsidR="006D683F" w:rsidRDefault="006D683F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"Администратор баз данных", утвержден </w:t>
            </w:r>
            <w:r>
              <w:lastRenderedPageBreak/>
              <w:t>приказом Министерства труда и социальной защиты Российской Федерации от 17 сентября 2014 г. N 647н (зарегистрирован Министерством юстиции Российской Федерации 24 ноября 2014 г., регистрационный N 34846)</w:t>
            </w:r>
          </w:p>
        </w:tc>
      </w:tr>
      <w:tr w:rsidR="006D683F">
        <w:tc>
          <w:tcPr>
            <w:tcW w:w="2222" w:type="dxa"/>
          </w:tcPr>
          <w:p w:rsidR="006D683F" w:rsidRDefault="006D683F">
            <w:pPr>
              <w:pStyle w:val="ConsPlusNormal"/>
            </w:pPr>
            <w:r>
              <w:lastRenderedPageBreak/>
              <w:t>06.013</w:t>
            </w:r>
          </w:p>
        </w:tc>
        <w:tc>
          <w:tcPr>
            <w:tcW w:w="6848" w:type="dxa"/>
          </w:tcPr>
          <w:p w:rsidR="006D683F" w:rsidRDefault="006D683F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ресурсам", утвержден приказом Министерства труда и социальной защиты Российской Федерации от 8 сентября 2014 г. N 629н (зарегистрирован Министерством юстиции Российской Федерации 26 сентября 2014 г., регистрационный N 34136)</w:t>
            </w:r>
          </w:p>
        </w:tc>
      </w:tr>
      <w:tr w:rsidR="006D683F">
        <w:tc>
          <w:tcPr>
            <w:tcW w:w="2222" w:type="dxa"/>
          </w:tcPr>
          <w:p w:rsidR="006D683F" w:rsidRDefault="006D683F">
            <w:pPr>
              <w:pStyle w:val="ConsPlusNormal"/>
            </w:pPr>
            <w:r>
              <w:t>06.015</w:t>
            </w:r>
          </w:p>
        </w:tc>
        <w:tc>
          <w:tcPr>
            <w:tcW w:w="6848" w:type="dxa"/>
          </w:tcPr>
          <w:p w:rsidR="006D683F" w:rsidRDefault="006D683F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</w:t>
            </w:r>
          </w:p>
        </w:tc>
      </w:tr>
      <w:tr w:rsidR="006D683F">
        <w:tc>
          <w:tcPr>
            <w:tcW w:w="2222" w:type="dxa"/>
          </w:tcPr>
          <w:p w:rsidR="006D683F" w:rsidRDefault="006D683F">
            <w:pPr>
              <w:pStyle w:val="ConsPlusNormal"/>
            </w:pPr>
            <w:r>
              <w:t>06.019</w:t>
            </w:r>
          </w:p>
        </w:tc>
        <w:tc>
          <w:tcPr>
            <w:tcW w:w="6848" w:type="dxa"/>
          </w:tcPr>
          <w:p w:rsidR="006D683F" w:rsidRDefault="006D683F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"Технический писатель (специалист по технической документации в области информационных технологий)", утвержден приказом Министерства труда и социальной защиты Российской Федерации от 8 сентября 2014 г. N 612н (зарегистрирован Министерством юстиции Российской Федерации 3 октября 2014 г., регистрационный N 34234)</w:t>
            </w:r>
          </w:p>
        </w:tc>
      </w:tr>
    </w:tbl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right"/>
        <w:outlineLvl w:val="1"/>
      </w:pPr>
      <w:r>
        <w:t>Приложение N 2</w:t>
      </w:r>
    </w:p>
    <w:p w:rsidR="006D683F" w:rsidRDefault="006D683F">
      <w:pPr>
        <w:pStyle w:val="ConsPlusNormal"/>
        <w:jc w:val="right"/>
      </w:pPr>
      <w:r>
        <w:t>к ФГОС СПО по специальности</w:t>
      </w:r>
    </w:p>
    <w:p w:rsidR="006D683F" w:rsidRDefault="006D683F">
      <w:pPr>
        <w:pStyle w:val="ConsPlusNormal"/>
        <w:jc w:val="right"/>
      </w:pPr>
      <w:r>
        <w:t>09.02.07 Информационные системы</w:t>
      </w:r>
    </w:p>
    <w:p w:rsidR="006D683F" w:rsidRDefault="006D683F">
      <w:pPr>
        <w:pStyle w:val="ConsPlusNormal"/>
        <w:jc w:val="right"/>
      </w:pPr>
      <w:r>
        <w:t>и программирование</w:t>
      </w: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Title"/>
        <w:jc w:val="center"/>
      </w:pPr>
      <w:bookmarkStart w:id="6" w:name="P351"/>
      <w:bookmarkEnd w:id="6"/>
      <w:r>
        <w:t>МИНИМАЛЬНЫЕ ТРЕБОВАНИЯ</w:t>
      </w:r>
    </w:p>
    <w:p w:rsidR="006D683F" w:rsidRDefault="006D683F">
      <w:pPr>
        <w:pStyle w:val="ConsPlusTitle"/>
        <w:jc w:val="center"/>
      </w:pPr>
      <w:r>
        <w:t>К РЕЗУЛЬТАТАМ ОСВОЕНИЯ ОСНОВНЫХ ВИДОВ ДЕЯТЕЛЬНОСТИ</w:t>
      </w:r>
    </w:p>
    <w:p w:rsidR="006D683F" w:rsidRDefault="006D683F">
      <w:pPr>
        <w:pStyle w:val="ConsPlusTitle"/>
        <w:jc w:val="center"/>
      </w:pPr>
      <w:r>
        <w:t>ОБРАЗОВАТЕЛЬНОЙ ПРОГРАММЫ СРЕДНЕГО ПРОФЕССИОНАЛЬНОГО</w:t>
      </w:r>
    </w:p>
    <w:p w:rsidR="006D683F" w:rsidRDefault="006D683F">
      <w:pPr>
        <w:pStyle w:val="ConsPlusTitle"/>
        <w:jc w:val="center"/>
      </w:pPr>
      <w:r>
        <w:t>ОБРАЗОВАНИЯ ПО СПЕЦИАЛЬНОСТИ 09.02.07 ИНФОРМАЦИОННЫЕ</w:t>
      </w:r>
    </w:p>
    <w:p w:rsidR="006D683F" w:rsidRDefault="006D683F">
      <w:pPr>
        <w:pStyle w:val="ConsPlusTitle"/>
        <w:jc w:val="center"/>
      </w:pPr>
      <w:r>
        <w:t>СИСТЕМЫ И ПРОГРАММИРОВАНИЕ</w:t>
      </w:r>
    </w:p>
    <w:p w:rsidR="006D683F" w:rsidRDefault="006D68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2"/>
        <w:gridCol w:w="6077"/>
      </w:tblGrid>
      <w:tr w:rsidR="006D683F">
        <w:tc>
          <w:tcPr>
            <w:tcW w:w="2942" w:type="dxa"/>
          </w:tcPr>
          <w:p w:rsidR="006D683F" w:rsidRDefault="006D683F">
            <w:pPr>
              <w:pStyle w:val="ConsPlusNormal"/>
              <w:jc w:val="center"/>
            </w:pPr>
            <w:r>
              <w:t>Основной вид деятельности</w:t>
            </w:r>
          </w:p>
        </w:tc>
        <w:tc>
          <w:tcPr>
            <w:tcW w:w="6077" w:type="dxa"/>
          </w:tcPr>
          <w:p w:rsidR="006D683F" w:rsidRDefault="006D683F">
            <w:pPr>
              <w:pStyle w:val="ConsPlusNormal"/>
              <w:jc w:val="center"/>
            </w:pPr>
            <w:r>
              <w:t>Требования к знаниям, умениям, практическим действиям</w:t>
            </w:r>
          </w:p>
        </w:tc>
      </w:tr>
      <w:tr w:rsidR="006D683F">
        <w:tc>
          <w:tcPr>
            <w:tcW w:w="2942" w:type="dxa"/>
          </w:tcPr>
          <w:p w:rsidR="006D683F" w:rsidRDefault="006D683F">
            <w:pPr>
              <w:pStyle w:val="ConsPlusNormal"/>
            </w:pPr>
            <w:r>
              <w:t>Разработка модулей программного обеспечения для компьютерных систем</w:t>
            </w:r>
          </w:p>
        </w:tc>
        <w:tc>
          <w:tcPr>
            <w:tcW w:w="6077" w:type="dxa"/>
          </w:tcPr>
          <w:p w:rsidR="006D683F" w:rsidRDefault="006D683F">
            <w:pPr>
              <w:pStyle w:val="ConsPlusNormal"/>
              <w:jc w:val="both"/>
            </w:pPr>
            <w:r>
              <w:t>знать: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этапы разработки программного обеспечения;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принципы технологии структурного и объектно-ориентированного программирования;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способы оптимизации и приемы рефакторинга;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принципы отладки и тестирования программных продуктов,</w:t>
            </w:r>
          </w:p>
          <w:p w:rsidR="006D683F" w:rsidRDefault="006D683F">
            <w:pPr>
              <w:pStyle w:val="ConsPlusNormal"/>
              <w:jc w:val="both"/>
            </w:pPr>
            <w:r>
              <w:t>уметь: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осуществлять разработку кода программного модуля на языках низкого и высокого уровней;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создавать программу по разработанному алгоритму как отдельный модуль;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lastRenderedPageBreak/>
              <w:t>выполнять отладку и тестирование программы на уровне модуля;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осуществлять разработку кода программного модуля на современных языках программирования;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уметь выполнять оптимизацию и рефакторинг программного кода;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оформлять документацию на программные средства.</w:t>
            </w:r>
          </w:p>
          <w:p w:rsidR="006D683F" w:rsidRDefault="006D683F">
            <w:pPr>
              <w:pStyle w:val="ConsPlusNormal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разработке кода программного продукта на основе готовой спецификации на уровне модуля;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инструментальных средств на этапе отладки программного продукта;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проведении</w:t>
            </w:r>
            <w:proofErr w:type="gramEnd"/>
            <w:r>
              <w:t xml:space="preserve"> тестирования программного модуля по определенному сценарию;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инструментальных средств на этапе отладки программного продукта;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разработке мобильных приложений.</w:t>
            </w:r>
          </w:p>
        </w:tc>
      </w:tr>
      <w:tr w:rsidR="006D683F">
        <w:tc>
          <w:tcPr>
            <w:tcW w:w="2942" w:type="dxa"/>
          </w:tcPr>
          <w:p w:rsidR="006D683F" w:rsidRDefault="006D683F">
            <w:pPr>
              <w:pStyle w:val="ConsPlusNormal"/>
            </w:pPr>
            <w:r>
              <w:lastRenderedPageBreak/>
              <w:t>Осуществление интеграции программных модулей</w:t>
            </w:r>
          </w:p>
        </w:tc>
        <w:tc>
          <w:tcPr>
            <w:tcW w:w="6077" w:type="dxa"/>
          </w:tcPr>
          <w:p w:rsidR="006D683F" w:rsidRDefault="006D683F">
            <w:pPr>
              <w:pStyle w:val="ConsPlusNormal"/>
              <w:jc w:val="both"/>
            </w:pPr>
            <w:r>
              <w:t>знать: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модели процесса разработки программного обеспечения;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принципы процесса разработки программного обеспечения;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подходы к интегрированию программных модулей;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основы верификации и аттестации программного обеспечения.</w:t>
            </w:r>
          </w:p>
          <w:p w:rsidR="006D683F" w:rsidRDefault="006D683F">
            <w:pPr>
              <w:pStyle w:val="ConsPlusNormal"/>
              <w:jc w:val="both"/>
            </w:pPr>
            <w:r>
              <w:t>уметь: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использовать выбранную систему контроля версий;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использовать методы для получения кода с заданной функциональностью и степенью качества.</w:t>
            </w:r>
          </w:p>
          <w:p w:rsidR="006D683F" w:rsidRDefault="006D683F">
            <w:pPr>
              <w:pStyle w:val="ConsPlusNormal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интеграции модулей в программное обеспечение;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отладке программных модулей.</w:t>
            </w:r>
          </w:p>
        </w:tc>
      </w:tr>
      <w:tr w:rsidR="006D683F">
        <w:tc>
          <w:tcPr>
            <w:tcW w:w="2942" w:type="dxa"/>
          </w:tcPr>
          <w:p w:rsidR="006D683F" w:rsidRDefault="006D683F">
            <w:pPr>
              <w:pStyle w:val="ConsPlusNormal"/>
            </w:pPr>
            <w:r>
              <w:t>Ревьюирование программных продуктов</w:t>
            </w:r>
          </w:p>
        </w:tc>
        <w:tc>
          <w:tcPr>
            <w:tcW w:w="6077" w:type="dxa"/>
          </w:tcPr>
          <w:p w:rsidR="006D683F" w:rsidRDefault="006D683F">
            <w:pPr>
              <w:pStyle w:val="ConsPlusNormal"/>
              <w:jc w:val="both"/>
            </w:pPr>
            <w:r>
              <w:t>знать: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задачи планирования и контроля развития проекта;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принципы построения системы деятельностей программного проекта;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современные стандарты качества программного продукта и процессов его обеспечения.</w:t>
            </w:r>
          </w:p>
          <w:p w:rsidR="006D683F" w:rsidRDefault="006D683F">
            <w:pPr>
              <w:pStyle w:val="ConsPlusNormal"/>
              <w:jc w:val="both"/>
            </w:pPr>
            <w:r>
              <w:t>уметь: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работать с проектной документацией, разработанной с использованием графических языков спецификаций;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выполнять оптимизацию программного кода с использованием специализированных программных средств;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использовать методы и технологии тестирования и ревьюирования кода и проектной документации;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применять стандартные метрики по прогнозированию затрат, сроков и качества.</w:t>
            </w:r>
          </w:p>
          <w:p w:rsidR="006D683F" w:rsidRDefault="006D683F">
            <w:pPr>
              <w:pStyle w:val="ConsPlusNormal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измерении</w:t>
            </w:r>
            <w:proofErr w:type="gramEnd"/>
            <w:r>
              <w:t xml:space="preserve"> характеристик программного проекта;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основных методологий процессов разработки программного обеспечения;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lastRenderedPageBreak/>
              <w:t>оптимизации программного кода с использованием специализированных программных средств.</w:t>
            </w:r>
          </w:p>
        </w:tc>
      </w:tr>
      <w:tr w:rsidR="006D683F">
        <w:tc>
          <w:tcPr>
            <w:tcW w:w="2942" w:type="dxa"/>
          </w:tcPr>
          <w:p w:rsidR="006D683F" w:rsidRDefault="006D683F">
            <w:pPr>
              <w:pStyle w:val="ConsPlusNormal"/>
            </w:pPr>
            <w:r>
              <w:lastRenderedPageBreak/>
              <w:t>Сопровождение и обслуживание программного обеспечения компьютерных систем</w:t>
            </w:r>
          </w:p>
        </w:tc>
        <w:tc>
          <w:tcPr>
            <w:tcW w:w="6077" w:type="dxa"/>
          </w:tcPr>
          <w:p w:rsidR="006D683F" w:rsidRDefault="006D683F">
            <w:pPr>
              <w:pStyle w:val="ConsPlusNormal"/>
              <w:jc w:val="both"/>
            </w:pPr>
            <w:r>
              <w:t>знать: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методы и средства эффективного анализа функционирования программного обеспечения;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виды работ на этапе сопровождения программного обеспечения;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принципы контроля конфигурации и поддержки целостности конфигурации программного обеспечения;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средства защиты программного обеспечения в компьютерных системах.</w:t>
            </w:r>
          </w:p>
          <w:p w:rsidR="006D683F" w:rsidRDefault="006D683F">
            <w:pPr>
              <w:pStyle w:val="ConsPlusNormal"/>
              <w:jc w:val="both"/>
            </w:pPr>
            <w:r>
              <w:t>уметь: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подбирать и настраивать конфигурацию программного обеспечения компьютерных систем;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использовать методы защиты программного обеспечения компьютерных систем;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проводить инсталляцию программного обеспечения компьютерных систем;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производить настройку отдельных компонентов программного обеспечения компьютерных систем;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анализировать риски и характеристики качества программного обеспечения.</w:t>
            </w:r>
          </w:p>
          <w:p w:rsidR="006D683F" w:rsidRDefault="006D683F">
            <w:pPr>
              <w:pStyle w:val="ConsPlusNormal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настройке отдельных компонентов программного обеспечения компьютерных систем;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выполнении</w:t>
            </w:r>
            <w:proofErr w:type="gramEnd"/>
            <w:r>
              <w:t xml:space="preserve"> отдельных видов работ на этапе поддержки программного обеспечения компьютерной системы.</w:t>
            </w:r>
          </w:p>
        </w:tc>
      </w:tr>
      <w:tr w:rsidR="006D683F">
        <w:tc>
          <w:tcPr>
            <w:tcW w:w="2942" w:type="dxa"/>
          </w:tcPr>
          <w:p w:rsidR="006D683F" w:rsidRDefault="006D683F">
            <w:pPr>
              <w:pStyle w:val="ConsPlusNormal"/>
            </w:pPr>
            <w:r>
              <w:t>Проектирование и разработка информационных систем</w:t>
            </w:r>
          </w:p>
        </w:tc>
        <w:tc>
          <w:tcPr>
            <w:tcW w:w="6077" w:type="dxa"/>
          </w:tcPr>
          <w:p w:rsidR="006D683F" w:rsidRDefault="006D683F">
            <w:pPr>
              <w:pStyle w:val="ConsPlusNormal"/>
              <w:jc w:val="both"/>
            </w:pPr>
            <w:r>
              <w:t>знать: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виды и процедуры обработки информации, модели и методы решения задач обработки информации;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платформы для создания, исполнения и управления информационной системой;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процессы управления проектом разработки;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модели построения информационных систем, их структуру, особенности и области применения;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методы и средства проектирования, разработки и тестирования информационных систем;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систему стандартизации, сертификации и систему обеспечения качества продукции.</w:t>
            </w:r>
          </w:p>
          <w:p w:rsidR="006D683F" w:rsidRDefault="006D683F">
            <w:pPr>
              <w:pStyle w:val="ConsPlusNormal"/>
              <w:jc w:val="both"/>
            </w:pPr>
            <w:r>
              <w:t>уметь: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осуществлять постановку задач по обработке информации;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проводить анализ предметной области;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осуществлять выбор модели и средства построения информационной системы и программных средств;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использовать алгоритмы обработки информации для различных приложений;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решать прикладные вопросы программирования и языка сценариев для создания программ;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разрабатывать графический интерфейс приложения;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создавать и управлять проектом по разработке приложения;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lastRenderedPageBreak/>
              <w:t>проектировать и разрабатывать систему по заданным требованиям и спецификациям.</w:t>
            </w:r>
          </w:p>
          <w:p w:rsidR="006D683F" w:rsidRDefault="006D683F">
            <w:pPr>
              <w:pStyle w:val="ConsPlusNormal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управлении</w:t>
            </w:r>
            <w:proofErr w:type="gramEnd"/>
            <w:r>
              <w:t xml:space="preserve"> процессом разработки приложений с использованием инструментальных средств;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обеспечении</w:t>
            </w:r>
            <w:proofErr w:type="gramEnd"/>
            <w:r>
              <w:t xml:space="preserve"> сбора данных для анализа использования и функционирования информационной системы;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программировании</w:t>
            </w:r>
            <w:proofErr w:type="gramEnd"/>
            <w:r>
              <w:t xml:space="preserve"> в соответствии с требованиями технического задания;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критериев оценки качества и надежности функционирования информационной системы;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применении</w:t>
            </w:r>
            <w:proofErr w:type="gramEnd"/>
            <w:r>
              <w:t xml:space="preserve"> методики тестирования разрабатываемых приложений;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определении</w:t>
            </w:r>
            <w:proofErr w:type="gramEnd"/>
            <w:r>
              <w:t xml:space="preserve"> состава оборудования и программных средств разработки информационной системы;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разработке документации по эксплуатации информационной системы;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проведении</w:t>
            </w:r>
            <w:proofErr w:type="gramEnd"/>
            <w:r>
              <w:t xml:space="preserve"> оценки качества и экономической эффективности информационной системы в рамках своей компетенции;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модификации отдельных модулей информационной системы.</w:t>
            </w:r>
          </w:p>
        </w:tc>
      </w:tr>
      <w:tr w:rsidR="006D683F">
        <w:tc>
          <w:tcPr>
            <w:tcW w:w="2942" w:type="dxa"/>
          </w:tcPr>
          <w:p w:rsidR="006D683F" w:rsidRDefault="006D683F">
            <w:pPr>
              <w:pStyle w:val="ConsPlusNormal"/>
            </w:pPr>
            <w:r>
              <w:lastRenderedPageBreak/>
              <w:t>Сопровождение информационных систем</w:t>
            </w:r>
          </w:p>
        </w:tc>
        <w:tc>
          <w:tcPr>
            <w:tcW w:w="6077" w:type="dxa"/>
          </w:tcPr>
          <w:p w:rsidR="006D683F" w:rsidRDefault="006D683F">
            <w:pPr>
              <w:pStyle w:val="ConsPlusNormal"/>
              <w:jc w:val="both"/>
            </w:pPr>
            <w:r>
              <w:t>знать: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регламенты и нормы по обновлению и техническому сопровождению обслуживаемой информационной системы;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политику безопасности в современных информационных системах;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достижения мировой и отечественной информатики в области интеллектуализации информационных систем;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принципы работы экспертных систем.</w:t>
            </w:r>
          </w:p>
          <w:p w:rsidR="006D683F" w:rsidRDefault="006D683F">
            <w:pPr>
              <w:pStyle w:val="ConsPlusNormal"/>
              <w:jc w:val="both"/>
            </w:pPr>
            <w:r>
              <w:t>уметь: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осуществлять настройку информационной системы для пользователя согласно технической документации;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применять основные правила и документы системы сертификации Российской Федерации;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применять основные технологии экспертных систем;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разрабатывать обучающие материалы для пользователей по эксплуатации информационных систем.</w:t>
            </w:r>
          </w:p>
          <w:p w:rsidR="006D683F" w:rsidRDefault="006D683F">
            <w:pPr>
              <w:pStyle w:val="ConsPlusNormal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инсталляции, настройка и сопровождение информационной системы;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выполнении</w:t>
            </w:r>
            <w:proofErr w:type="gramEnd"/>
            <w:r>
              <w:t xml:space="preserve"> регламентов по обновлению, техническому сопровождению и восстановлению данных информационной системы.</w:t>
            </w:r>
          </w:p>
        </w:tc>
      </w:tr>
      <w:tr w:rsidR="006D683F">
        <w:tc>
          <w:tcPr>
            <w:tcW w:w="2942" w:type="dxa"/>
          </w:tcPr>
          <w:p w:rsidR="006D683F" w:rsidRDefault="006D683F">
            <w:pPr>
              <w:pStyle w:val="ConsPlusNormal"/>
            </w:pPr>
            <w:r>
              <w:t>Соадминистрирование баз данных и серверов</w:t>
            </w:r>
          </w:p>
        </w:tc>
        <w:tc>
          <w:tcPr>
            <w:tcW w:w="6077" w:type="dxa"/>
          </w:tcPr>
          <w:p w:rsidR="006D683F" w:rsidRDefault="006D683F">
            <w:pPr>
              <w:pStyle w:val="ConsPlusNormal"/>
              <w:jc w:val="both"/>
            </w:pPr>
            <w:r>
              <w:t>знать: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модели данных, основные операции и ограничения;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технологию установки и настройки сервера баз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требования к безопасности сервера базы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государственные стандарты и требования к обслуживанию баз данных.</w:t>
            </w:r>
          </w:p>
          <w:p w:rsidR="006D683F" w:rsidRDefault="006D683F">
            <w:pPr>
              <w:pStyle w:val="ConsPlusNormal"/>
              <w:jc w:val="both"/>
            </w:pPr>
            <w:r>
              <w:t>уметь: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lastRenderedPageBreak/>
              <w:t>проектировать и создавать базы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выполнять запросы по обработке данных на языке SQL;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осуществлять основные функции по администрированию баз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разрабатывать политику безопасности SQL сервера, базы данных и отдельных объектов базы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владеть технологиями проведения сертификации программного средства.</w:t>
            </w:r>
          </w:p>
          <w:p w:rsidR="006D683F" w:rsidRDefault="006D683F">
            <w:pPr>
              <w:pStyle w:val="ConsPlusNormal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участии</w:t>
            </w:r>
            <w:proofErr w:type="gramEnd"/>
            <w:r>
              <w:t xml:space="preserve"> в соадминистрировании серверов;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разработке политики безопасности SQL сервера, базы данных и отдельных объектов базы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применении</w:t>
            </w:r>
            <w:proofErr w:type="gramEnd"/>
            <w:r>
              <w:t xml:space="preserve"> законодательства Российской Федерации в области сертификации программных средств информационных технологий.</w:t>
            </w:r>
          </w:p>
        </w:tc>
      </w:tr>
      <w:tr w:rsidR="006D683F">
        <w:tc>
          <w:tcPr>
            <w:tcW w:w="2942" w:type="dxa"/>
          </w:tcPr>
          <w:p w:rsidR="006D683F" w:rsidRDefault="006D683F">
            <w:pPr>
              <w:pStyle w:val="ConsPlusNormal"/>
            </w:pPr>
            <w:r>
              <w:lastRenderedPageBreak/>
              <w:t>Разработка дизайна веб-приложений</w:t>
            </w:r>
          </w:p>
        </w:tc>
        <w:tc>
          <w:tcPr>
            <w:tcW w:w="6077" w:type="dxa"/>
          </w:tcPr>
          <w:p w:rsidR="006D683F" w:rsidRDefault="006D683F">
            <w:pPr>
              <w:pStyle w:val="ConsPlusNormal"/>
              <w:jc w:val="both"/>
            </w:pPr>
            <w:r>
              <w:t>знать: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нормы и правила выбора стилистических решений;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современные методики разработки графического интерфейса;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требования и нормы подготовки и использования изображений в информационно-телекоммуникационной сети "Интернет" (далее - сеть Интернет);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государственные стандарты и требования к разработке дизайна веб-приложений.</w:t>
            </w:r>
          </w:p>
          <w:p w:rsidR="006D683F" w:rsidRDefault="006D683F">
            <w:pPr>
              <w:pStyle w:val="ConsPlusNormal"/>
              <w:jc w:val="both"/>
            </w:pPr>
            <w:r>
              <w:t>уметь: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создавать, использовать и оптимизировать изображения для веб-приложений;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выбирать наиболее подходящее для целевого рынка дизайнерское решение;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создавать дизайн с применением промежуточных эскизов, требований к эргономике и технической эстетике;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разрабатывать интерфейс пользователя для веб-приложений с использованием современных стандартов.</w:t>
            </w:r>
          </w:p>
          <w:p w:rsidR="006D683F" w:rsidRDefault="006D683F">
            <w:pPr>
              <w:pStyle w:val="ConsPlusNormal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разработке дизайна веб-приложений в соответствии со стандартами и требованиями заказчика;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создании</w:t>
            </w:r>
            <w:proofErr w:type="gramEnd"/>
            <w:r>
              <w:t>, использовании и оптимизировании изображений для веб-приложений;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разработке интерфейса пользователя для веб-приложений с использованием современных стандартов.</w:t>
            </w:r>
          </w:p>
        </w:tc>
      </w:tr>
      <w:tr w:rsidR="006D683F">
        <w:tc>
          <w:tcPr>
            <w:tcW w:w="2942" w:type="dxa"/>
          </w:tcPr>
          <w:p w:rsidR="006D683F" w:rsidRDefault="006D683F">
            <w:pPr>
              <w:pStyle w:val="ConsPlusNormal"/>
            </w:pPr>
            <w:r>
              <w:t>Проектирование, разработка и оптимизация веб-приложений</w:t>
            </w:r>
          </w:p>
        </w:tc>
        <w:tc>
          <w:tcPr>
            <w:tcW w:w="6077" w:type="dxa"/>
          </w:tcPr>
          <w:p w:rsidR="006D683F" w:rsidRDefault="006D683F">
            <w:pPr>
              <w:pStyle w:val="ConsPlusNormal"/>
              <w:jc w:val="both"/>
            </w:pPr>
            <w:r>
              <w:t>знать: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языки программирования и разметки для разработки клиентской и серверной части веб-приложений;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принципы функционирования поисковых сервисов и особенности оптимизации веб-приложений под них;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принципы проектирования и разработки информационных систем,</w:t>
            </w:r>
          </w:p>
          <w:p w:rsidR="006D683F" w:rsidRDefault="006D683F">
            <w:pPr>
              <w:pStyle w:val="ConsPlusNormal"/>
              <w:jc w:val="both"/>
            </w:pPr>
            <w:r>
              <w:t>уметь: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разрабатывать программный код клиентской и серверной части веб-приложений;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 xml:space="preserve">осуществлять оптимизацию веб-приложения с целью </w:t>
            </w:r>
            <w:r>
              <w:lastRenderedPageBreak/>
              <w:t>повышения его рейтинга в сети Интернет;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разрабатывать и проектировать информационные системы.</w:t>
            </w:r>
          </w:p>
          <w:p w:rsidR="006D683F" w:rsidRDefault="006D683F">
            <w:pPr>
              <w:pStyle w:val="ConsPlusNormal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специальных готовых технических решений при разработке веб-приложений;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выполнении</w:t>
            </w:r>
            <w:proofErr w:type="gramEnd"/>
            <w:r>
              <w:t xml:space="preserve"> разработки и проектирования информационных систем;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модернизации веб-приложений с учетом правил и норм подготовки информации для поисковых систем;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реализации мероприятий по продвижению веб-приложений в сети Интернет.</w:t>
            </w:r>
          </w:p>
        </w:tc>
      </w:tr>
      <w:tr w:rsidR="006D683F">
        <w:tc>
          <w:tcPr>
            <w:tcW w:w="2942" w:type="dxa"/>
          </w:tcPr>
          <w:p w:rsidR="006D683F" w:rsidRDefault="006D683F">
            <w:pPr>
              <w:pStyle w:val="ConsPlusNormal"/>
            </w:pPr>
            <w:r>
              <w:lastRenderedPageBreak/>
              <w:t>Администрирование информационных ресурсов</w:t>
            </w:r>
          </w:p>
        </w:tc>
        <w:tc>
          <w:tcPr>
            <w:tcW w:w="6077" w:type="dxa"/>
          </w:tcPr>
          <w:p w:rsidR="006D683F" w:rsidRDefault="006D683F">
            <w:pPr>
              <w:pStyle w:val="ConsPlusNormal"/>
              <w:jc w:val="both"/>
            </w:pPr>
            <w:r>
              <w:t>знать: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требования к различным типам информационных ресурсов для представления информации в сети Интернет;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законодательство о работе сети Интернет;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принципы и механизмы работы поисковых систем, функциональные возможности сервисов поиска,</w:t>
            </w:r>
          </w:p>
          <w:p w:rsidR="006D683F" w:rsidRDefault="006D683F">
            <w:pPr>
              <w:pStyle w:val="ConsPlusNormal"/>
              <w:jc w:val="both"/>
            </w:pPr>
            <w:r>
              <w:t>уметь: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подготавливать и обрабатывать цифровую информацию;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размещать цифровую информацию на информационных ресурсах согласно правилам и регламентам;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осуществлять поиск информации в сети Интернет различными методами;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осуществлять оптимизацию контента для эффективной индексации поисковыми системами.</w:t>
            </w:r>
          </w:p>
          <w:p w:rsidR="006D683F" w:rsidRDefault="006D683F">
            <w:pPr>
              <w:pStyle w:val="ConsPlusNormal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 xml:space="preserve">обработке и публикации </w:t>
            </w:r>
            <w:proofErr w:type="gramStart"/>
            <w:r>
              <w:t>статического</w:t>
            </w:r>
            <w:proofErr w:type="gramEnd"/>
            <w:r>
              <w:t xml:space="preserve"> и динамического контента;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настройке внутренних связей между информационными блоками/страницами в системе управления контентом.</w:t>
            </w:r>
          </w:p>
        </w:tc>
      </w:tr>
      <w:tr w:rsidR="006D683F">
        <w:tc>
          <w:tcPr>
            <w:tcW w:w="2942" w:type="dxa"/>
          </w:tcPr>
          <w:p w:rsidR="006D683F" w:rsidRDefault="006D683F">
            <w:pPr>
              <w:pStyle w:val="ConsPlusNormal"/>
            </w:pPr>
            <w:r>
              <w:t>Разработка, администрирование и защита баз данных</w:t>
            </w:r>
          </w:p>
        </w:tc>
        <w:tc>
          <w:tcPr>
            <w:tcW w:w="6077" w:type="dxa"/>
          </w:tcPr>
          <w:p w:rsidR="006D683F" w:rsidRDefault="006D683F">
            <w:pPr>
              <w:pStyle w:val="ConsPlusNormal"/>
              <w:jc w:val="both"/>
            </w:pPr>
            <w:r>
              <w:t>знать: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положения теории баз данных, хранилищ данных, баз знаний;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принципы структуризации и нормализации базы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принципы построения концептуальной, логической и физической модели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методы описания схем баз данных в современных системах управления базами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структуры данных систем управления базами данных, общий подход к организации представлений, таблиц, индексов и кластеров;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методы организации целостности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способы контроля доступа к данным и управления привилегиями;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основные методы и средства защиты данных в базах данных.</w:t>
            </w:r>
          </w:p>
          <w:p w:rsidR="006D683F" w:rsidRDefault="006D683F">
            <w:pPr>
              <w:pStyle w:val="ConsPlusNormal"/>
              <w:jc w:val="both"/>
            </w:pPr>
            <w:r>
              <w:t>уметь: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 xml:space="preserve">работать с </w:t>
            </w:r>
            <w:proofErr w:type="gramStart"/>
            <w:r>
              <w:t>современными</w:t>
            </w:r>
            <w:proofErr w:type="gramEnd"/>
            <w:r>
              <w:t xml:space="preserve"> case-средствами проектирования баз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 xml:space="preserve">проектировать логическую и физическую схемы базы </w:t>
            </w:r>
            <w:r>
              <w:lastRenderedPageBreak/>
              <w:t>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создавать хранимые процедуры и триггеры на базах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применять стандартные методы для защиты объектов базы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выполнять стандартные процедуры резервного копирования и мониторинга выполнения этой процедуры;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выполнять процедуру восстановления базы данных и вести мониторинг выполнения этой процедуры;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обеспечивать информационную безопасность на уровне базы данных.</w:t>
            </w:r>
          </w:p>
          <w:p w:rsidR="006D683F" w:rsidRDefault="006D683F">
            <w:pPr>
              <w:pStyle w:val="ConsPlusNormal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работе с объектами базы данных в конкретной системе управления базами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стандартных методов защиты объектов базы данных;</w:t>
            </w:r>
          </w:p>
          <w:p w:rsidR="006D683F" w:rsidRDefault="006D683F">
            <w:pPr>
              <w:pStyle w:val="ConsPlusNormal"/>
              <w:ind w:firstLine="283"/>
              <w:jc w:val="both"/>
            </w:pPr>
            <w:r>
              <w:t>работе с документами отраслевой направленности.</w:t>
            </w:r>
          </w:p>
        </w:tc>
      </w:tr>
    </w:tbl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jc w:val="both"/>
      </w:pPr>
    </w:p>
    <w:p w:rsidR="006D683F" w:rsidRDefault="006D68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7B41" w:rsidRDefault="00407B41">
      <w:bookmarkStart w:id="7" w:name="_GoBack"/>
      <w:bookmarkEnd w:id="7"/>
    </w:p>
    <w:sectPr w:rsidR="00407B41" w:rsidSect="0073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3F"/>
    <w:rsid w:val="00407B41"/>
    <w:rsid w:val="006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D028D2F521C1D05AB208E2076B56B9547998C47C772277B6B5D10C63260D4D92E40C0287F2E8D087A53D5668C2FD695DC25530825C362CMC2FI" TargetMode="External"/><Relationship Id="rId13" Type="http://schemas.openxmlformats.org/officeDocument/2006/relationships/hyperlink" Target="consultantplus://offline/ref=8BD028D2F521C1D05AB208E2076B56B9567B98C47D752277B6B5D10C63260D4D92E40C0287F2EAD689A53D5668C2FD695DC25530825C362CMC2FI" TargetMode="External"/><Relationship Id="rId18" Type="http://schemas.openxmlformats.org/officeDocument/2006/relationships/hyperlink" Target="consultantplus://offline/ref=8BD028D2F521C1D05AB208E2076B56B956799ACC79702277B6B5D10C63260D4D92E40C0287F2EAD287A53D5668C2FD695DC25530825C362CMC2F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D028D2F521C1D05AB208E2076B56B9577F9FC17C722277B6B5D10C63260D4D92E40C0287F2E8D289A53D5668C2FD695DC25530825C362CMC2FI" TargetMode="External"/><Relationship Id="rId7" Type="http://schemas.openxmlformats.org/officeDocument/2006/relationships/hyperlink" Target="consultantplus://offline/ref=8BD028D2F521C1D05AB208E2076B56B9577699C27C7F2277B6B5D10C63260D4D92E40C0287F2E8D682A53D5668C2FD695DC25530825C362CMC2FI" TargetMode="External"/><Relationship Id="rId12" Type="http://schemas.openxmlformats.org/officeDocument/2006/relationships/hyperlink" Target="consultantplus://offline/ref=8BD028D2F521C1D05AB208E2076B56B956799ACC79702277B6B5D10C63260D4D92E40C0287F2EAD280A53D5668C2FD695DC25530825C362CMC2FI" TargetMode="External"/><Relationship Id="rId17" Type="http://schemas.openxmlformats.org/officeDocument/2006/relationships/hyperlink" Target="consultantplus://offline/ref=8BD028D2F521C1D05AB208E2076B56B956799ACC79702277B6B5D10C63260D4D92E40C0287F2EAD285A53D5668C2FD695DC25530825C362CMC2FI" TargetMode="External"/><Relationship Id="rId25" Type="http://schemas.openxmlformats.org/officeDocument/2006/relationships/hyperlink" Target="consultantplus://offline/ref=8BD028D2F521C1D05AB208E2076B56B9577F9FC278702277B6B5D10C63260D4D92E40C0287F2E8D289A53D5668C2FD695DC25530825C362CMC2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D028D2F521C1D05AB208E2076B56B956799ACC79702277B6B5D10C63260D4D92E40C0287F2EAD283A53D5668C2FD695DC25530825C362CMC2FI" TargetMode="External"/><Relationship Id="rId20" Type="http://schemas.openxmlformats.org/officeDocument/2006/relationships/hyperlink" Target="consultantplus://offline/ref=8BD028D2F521C1D05AB208E2076B56B9577F9FC07B752277B6B5D10C63260D4D92E40C0287F2E8D289A53D5668C2FD695DC25530825C362CMC2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D028D2F521C1D05AB208E2076B56B956799ACC79702277B6B5D10C63260D4D92E40C0287F2E9DB89A53D5668C2FD695DC25530825C362CMC2FI" TargetMode="External"/><Relationship Id="rId11" Type="http://schemas.openxmlformats.org/officeDocument/2006/relationships/hyperlink" Target="consultantplus://offline/ref=8BD028D2F521C1D05AB208E2076B56B9577F9AC37F772277B6B5D10C63260D4D80E4540E87F0F6D282B06B072EM926I" TargetMode="External"/><Relationship Id="rId24" Type="http://schemas.openxmlformats.org/officeDocument/2006/relationships/hyperlink" Target="consultantplus://offline/ref=8BD028D2F521C1D05AB208E2076B56B9577F9FC074732277B6B5D10C63260D4D92E40C0287F2E8D289A53D5668C2FD695DC25530825C362CMC2F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BD028D2F521C1D05AB208E2076B56B956799ACC79702277B6B5D10C63260D4D92E40C0287F2EAD281A53D5668C2FD695DC25530825C362CMC2FI" TargetMode="External"/><Relationship Id="rId23" Type="http://schemas.openxmlformats.org/officeDocument/2006/relationships/hyperlink" Target="consultantplus://offline/ref=8BD028D2F521C1D05AB208E2076B56B9577F9FC27B722277B6B5D10C63260D4D92E40C0287F2E8D289A53D5668C2FD695DC25530825C362CMC2FI" TargetMode="External"/><Relationship Id="rId10" Type="http://schemas.openxmlformats.org/officeDocument/2006/relationships/hyperlink" Target="consultantplus://offline/ref=8BD028D2F521C1D05AB208E2076B56B9577F9AC37F772277B6B5D10C63260D4D92E40C0287F2E8D480A53D5668C2FD695DC25530825C362CMC2FI" TargetMode="External"/><Relationship Id="rId19" Type="http://schemas.openxmlformats.org/officeDocument/2006/relationships/hyperlink" Target="consultantplus://offline/ref=8BD028D2F521C1D05AB208E2076B56B956799ACC79702277B6B5D10C63260D4D92E40C0287F2EAD288A53D5668C2FD695DC25530825C362CMC2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D028D2F521C1D05AB208E2076B56B956799ACC79702277B6B5D10C63260D4D92E40C0287F2E9DB89A53D5668C2FD695DC25530825C362CMC2FI" TargetMode="External"/><Relationship Id="rId14" Type="http://schemas.openxmlformats.org/officeDocument/2006/relationships/hyperlink" Target="consultantplus://offline/ref=8BD028D2F521C1D05AB208E2076B56B9567A98C075702277B6B5D10C63260D4D92E40C0287F2E1D483A53D5668C2FD695DC25530825C362CMC2FI" TargetMode="External"/><Relationship Id="rId22" Type="http://schemas.openxmlformats.org/officeDocument/2006/relationships/hyperlink" Target="consultantplus://offline/ref=8BD028D2F521C1D05AB208E2076B56B9577F9FC27E712277B6B5D10C63260D4D92E40C0287F2E8D289A53D5668C2FD695DC25530825C362CMC2F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7617</Words>
  <Characters>43417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Дениcова Наталия Сергеевна</dc:creator>
  <cp:lastModifiedBy>Дениcова Наталия Сергеевна</cp:lastModifiedBy>
  <cp:revision>1</cp:revision>
  <dcterms:created xsi:type="dcterms:W3CDTF">2021-02-02T08:54:00Z</dcterms:created>
  <dcterms:modified xsi:type="dcterms:W3CDTF">2021-02-02T08:54:00Z</dcterms:modified>
</cp:coreProperties>
</file>